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E38" w:rsidRPr="001C4A21" w:rsidRDefault="008C2E38" w:rsidP="001C4A21">
      <w:pPr>
        <w:pStyle w:val="a3"/>
        <w:ind w:firstLine="0"/>
        <w:jc w:val="right"/>
        <w:rPr>
          <w:rStyle w:val="1"/>
          <w:bCs/>
          <w:color w:val="000000"/>
          <w:sz w:val="28"/>
          <w:szCs w:val="28"/>
        </w:rPr>
      </w:pPr>
      <w:r w:rsidRPr="001C4A21">
        <w:rPr>
          <w:rStyle w:val="1"/>
          <w:bCs/>
          <w:color w:val="000000"/>
          <w:sz w:val="28"/>
          <w:szCs w:val="28"/>
        </w:rPr>
        <w:t>Приложение №1</w:t>
      </w:r>
    </w:p>
    <w:p w:rsidR="008C2E38" w:rsidRPr="001C4A21" w:rsidRDefault="008C2E38" w:rsidP="001C4A21">
      <w:pPr>
        <w:pStyle w:val="a3"/>
        <w:ind w:firstLine="0"/>
        <w:jc w:val="right"/>
        <w:rPr>
          <w:rStyle w:val="1"/>
          <w:bCs/>
          <w:color w:val="000000"/>
          <w:sz w:val="28"/>
          <w:szCs w:val="28"/>
        </w:rPr>
      </w:pPr>
      <w:r w:rsidRPr="001C4A21">
        <w:rPr>
          <w:rStyle w:val="1"/>
          <w:bCs/>
          <w:color w:val="000000"/>
          <w:sz w:val="28"/>
          <w:szCs w:val="28"/>
        </w:rPr>
        <w:t xml:space="preserve">к приказу по управлению образования </w:t>
      </w:r>
    </w:p>
    <w:p w:rsidR="008C2E38" w:rsidRPr="001C4A21" w:rsidRDefault="008C2E38" w:rsidP="001C4A21">
      <w:pPr>
        <w:pStyle w:val="a3"/>
        <w:ind w:firstLine="0"/>
        <w:jc w:val="right"/>
        <w:rPr>
          <w:rStyle w:val="1"/>
          <w:bCs/>
          <w:color w:val="000000"/>
          <w:sz w:val="28"/>
          <w:szCs w:val="28"/>
        </w:rPr>
      </w:pPr>
      <w:r w:rsidRPr="001C4A21">
        <w:rPr>
          <w:rStyle w:val="1"/>
          <w:bCs/>
          <w:color w:val="000000"/>
          <w:sz w:val="28"/>
          <w:szCs w:val="28"/>
        </w:rPr>
        <w:t>№972 от 21 сентября 2023 г.</w:t>
      </w:r>
    </w:p>
    <w:p w:rsidR="008C2E38" w:rsidRPr="001C4A21" w:rsidRDefault="008C2E38" w:rsidP="001C4A21">
      <w:pPr>
        <w:pStyle w:val="a3"/>
        <w:ind w:firstLine="0"/>
        <w:jc w:val="right"/>
        <w:rPr>
          <w:rStyle w:val="1"/>
          <w:bCs/>
          <w:color w:val="000000"/>
          <w:sz w:val="28"/>
          <w:szCs w:val="28"/>
        </w:rPr>
      </w:pPr>
      <w:r w:rsidRPr="001C4A21">
        <w:rPr>
          <w:rStyle w:val="1"/>
          <w:bCs/>
          <w:color w:val="000000"/>
          <w:sz w:val="28"/>
          <w:szCs w:val="28"/>
        </w:rPr>
        <w:t>«Об организации и проведении</w:t>
      </w:r>
    </w:p>
    <w:p w:rsidR="008C2E38" w:rsidRPr="001C4A21" w:rsidRDefault="008C2E38" w:rsidP="001C4A21">
      <w:pPr>
        <w:pStyle w:val="a3"/>
        <w:ind w:firstLine="0"/>
        <w:jc w:val="right"/>
        <w:rPr>
          <w:rStyle w:val="1"/>
          <w:bCs/>
          <w:color w:val="000000"/>
          <w:sz w:val="28"/>
          <w:szCs w:val="28"/>
        </w:rPr>
      </w:pPr>
      <w:r w:rsidRPr="001C4A21">
        <w:rPr>
          <w:rStyle w:val="1"/>
          <w:bCs/>
          <w:color w:val="000000"/>
          <w:sz w:val="28"/>
          <w:szCs w:val="28"/>
        </w:rPr>
        <w:t xml:space="preserve"> районной выставки-конкурса </w:t>
      </w:r>
    </w:p>
    <w:p w:rsidR="008C2E38" w:rsidRPr="001C4A21" w:rsidRDefault="008C2E38" w:rsidP="001C4A21">
      <w:pPr>
        <w:pStyle w:val="a3"/>
        <w:ind w:firstLine="0"/>
        <w:jc w:val="right"/>
        <w:rPr>
          <w:rStyle w:val="1"/>
          <w:bCs/>
          <w:color w:val="000000"/>
          <w:sz w:val="28"/>
          <w:szCs w:val="28"/>
        </w:rPr>
      </w:pPr>
      <w:r w:rsidRPr="001C4A21">
        <w:rPr>
          <w:rStyle w:val="1"/>
          <w:bCs/>
          <w:color w:val="000000"/>
          <w:sz w:val="28"/>
          <w:szCs w:val="28"/>
        </w:rPr>
        <w:t>«Цветы как признанье….»</w:t>
      </w:r>
    </w:p>
    <w:p w:rsidR="00AB02FE" w:rsidRPr="001C4A21" w:rsidRDefault="00AB02FE" w:rsidP="001C4A21">
      <w:pPr>
        <w:pStyle w:val="a3"/>
        <w:ind w:firstLine="0"/>
        <w:jc w:val="center"/>
        <w:rPr>
          <w:rFonts w:ascii="Courier New" w:hAnsi="Courier New"/>
          <w:sz w:val="28"/>
          <w:szCs w:val="28"/>
        </w:rPr>
      </w:pPr>
      <w:r w:rsidRPr="001C4A21">
        <w:rPr>
          <w:rStyle w:val="1"/>
          <w:b/>
          <w:bCs/>
          <w:color w:val="000000"/>
          <w:sz w:val="28"/>
          <w:szCs w:val="28"/>
        </w:rPr>
        <w:t>ПОЛОЖЕНИЕ</w:t>
      </w:r>
    </w:p>
    <w:p w:rsidR="008C2E38" w:rsidRPr="001C4A21" w:rsidRDefault="00AB02FE" w:rsidP="001C4A21">
      <w:pPr>
        <w:pStyle w:val="a3"/>
        <w:ind w:firstLine="0"/>
        <w:jc w:val="center"/>
        <w:rPr>
          <w:rStyle w:val="1"/>
          <w:b/>
          <w:bCs/>
          <w:color w:val="000000"/>
          <w:sz w:val="28"/>
          <w:szCs w:val="28"/>
        </w:rPr>
      </w:pPr>
      <w:r w:rsidRPr="001C4A21">
        <w:rPr>
          <w:rStyle w:val="1"/>
          <w:b/>
          <w:bCs/>
          <w:color w:val="000000"/>
          <w:sz w:val="28"/>
          <w:szCs w:val="28"/>
        </w:rPr>
        <w:t xml:space="preserve">о </w:t>
      </w:r>
      <w:r w:rsidR="008C2E38" w:rsidRPr="001C4A21">
        <w:rPr>
          <w:rStyle w:val="1"/>
          <w:b/>
          <w:bCs/>
          <w:color w:val="000000"/>
          <w:sz w:val="28"/>
          <w:szCs w:val="28"/>
        </w:rPr>
        <w:t xml:space="preserve">районной </w:t>
      </w:r>
      <w:r w:rsidRPr="001C4A21">
        <w:rPr>
          <w:rStyle w:val="1"/>
          <w:b/>
          <w:bCs/>
          <w:color w:val="000000"/>
          <w:sz w:val="28"/>
          <w:szCs w:val="28"/>
        </w:rPr>
        <w:t xml:space="preserve"> выставке-конкурсе «Цветы как признанье...», </w:t>
      </w:r>
    </w:p>
    <w:p w:rsidR="00AB02FE" w:rsidRPr="001C4A21" w:rsidRDefault="00AB02FE" w:rsidP="001C4A21">
      <w:pPr>
        <w:pStyle w:val="a3"/>
        <w:ind w:firstLine="0"/>
        <w:jc w:val="center"/>
        <w:rPr>
          <w:rFonts w:ascii="Courier New" w:hAnsi="Courier New"/>
          <w:sz w:val="28"/>
          <w:szCs w:val="28"/>
        </w:rPr>
      </w:pPr>
      <w:proofErr w:type="gramStart"/>
      <w:r w:rsidRPr="001C4A21">
        <w:rPr>
          <w:rStyle w:val="1"/>
          <w:b/>
          <w:bCs/>
          <w:color w:val="000000"/>
          <w:sz w:val="28"/>
          <w:szCs w:val="28"/>
        </w:rPr>
        <w:t>посвященной</w:t>
      </w:r>
      <w:proofErr w:type="gramEnd"/>
      <w:r w:rsidRPr="001C4A21">
        <w:rPr>
          <w:rStyle w:val="1"/>
          <w:b/>
          <w:bCs/>
          <w:color w:val="000000"/>
          <w:sz w:val="28"/>
          <w:szCs w:val="28"/>
        </w:rPr>
        <w:t xml:space="preserve"> Году педагога и наставника</w:t>
      </w:r>
    </w:p>
    <w:p w:rsidR="00AB02FE" w:rsidRPr="001C4A21" w:rsidRDefault="00AB02FE" w:rsidP="001C4A21">
      <w:pPr>
        <w:pStyle w:val="a3"/>
        <w:numPr>
          <w:ilvl w:val="0"/>
          <w:numId w:val="1"/>
        </w:numPr>
        <w:tabs>
          <w:tab w:val="left" w:pos="284"/>
        </w:tabs>
        <w:ind w:firstLine="0"/>
        <w:jc w:val="both"/>
        <w:rPr>
          <w:sz w:val="28"/>
          <w:szCs w:val="28"/>
        </w:rPr>
      </w:pPr>
      <w:bookmarkStart w:id="0" w:name="bookmark0"/>
      <w:bookmarkEnd w:id="0"/>
      <w:r w:rsidRPr="001C4A21">
        <w:rPr>
          <w:rStyle w:val="1"/>
          <w:b/>
          <w:bCs/>
          <w:color w:val="000000"/>
          <w:sz w:val="28"/>
          <w:szCs w:val="28"/>
        </w:rPr>
        <w:t>Общие положения</w:t>
      </w:r>
    </w:p>
    <w:p w:rsidR="00AB02FE" w:rsidRPr="001C4A21" w:rsidRDefault="008C2E38" w:rsidP="001C4A21">
      <w:pPr>
        <w:pStyle w:val="a3"/>
        <w:numPr>
          <w:ilvl w:val="1"/>
          <w:numId w:val="1"/>
        </w:numPr>
        <w:tabs>
          <w:tab w:val="left" w:pos="1213"/>
        </w:tabs>
        <w:ind w:firstLine="360"/>
        <w:jc w:val="both"/>
        <w:rPr>
          <w:sz w:val="28"/>
          <w:szCs w:val="28"/>
        </w:rPr>
      </w:pPr>
      <w:bookmarkStart w:id="1" w:name="bookmark1"/>
      <w:bookmarkEnd w:id="1"/>
      <w:r w:rsidRPr="001C4A21">
        <w:rPr>
          <w:rStyle w:val="1"/>
          <w:color w:val="000000"/>
          <w:sz w:val="28"/>
          <w:szCs w:val="28"/>
        </w:rPr>
        <w:t>Районная</w:t>
      </w:r>
      <w:r w:rsidR="00AB02FE" w:rsidRPr="001C4A21">
        <w:rPr>
          <w:rStyle w:val="1"/>
          <w:color w:val="000000"/>
          <w:sz w:val="28"/>
          <w:szCs w:val="28"/>
        </w:rPr>
        <w:t xml:space="preserve"> выставка-конкурс «Цветы как признанье...», посвященная Году педагога и наставника (далее - выставка), организуется в рамках празднования Дня учителя.</w:t>
      </w:r>
    </w:p>
    <w:p w:rsidR="00AB02FE" w:rsidRPr="001C4A21" w:rsidRDefault="00AB02FE" w:rsidP="001C4A21">
      <w:pPr>
        <w:pStyle w:val="a3"/>
        <w:numPr>
          <w:ilvl w:val="1"/>
          <w:numId w:val="1"/>
        </w:numPr>
        <w:tabs>
          <w:tab w:val="left" w:pos="1213"/>
          <w:tab w:val="left" w:pos="1251"/>
        </w:tabs>
        <w:ind w:firstLine="360"/>
        <w:jc w:val="both"/>
        <w:rPr>
          <w:color w:val="000000"/>
          <w:sz w:val="28"/>
          <w:szCs w:val="28"/>
        </w:rPr>
      </w:pPr>
      <w:bookmarkStart w:id="2" w:name="bookmark2"/>
      <w:bookmarkEnd w:id="2"/>
      <w:r w:rsidRPr="001C4A21">
        <w:rPr>
          <w:rStyle w:val="1"/>
          <w:color w:val="000000"/>
          <w:sz w:val="28"/>
          <w:szCs w:val="28"/>
        </w:rPr>
        <w:t xml:space="preserve">Учредителем выставки является </w:t>
      </w:r>
      <w:r w:rsidR="008C2E38" w:rsidRPr="001C4A21">
        <w:rPr>
          <w:rStyle w:val="1"/>
          <w:color w:val="000000"/>
          <w:sz w:val="28"/>
          <w:szCs w:val="28"/>
        </w:rPr>
        <w:t>управление образования администрации Ровеньского района</w:t>
      </w:r>
      <w:r w:rsidRPr="001C4A21">
        <w:rPr>
          <w:rStyle w:val="1"/>
          <w:color w:val="000000"/>
          <w:sz w:val="28"/>
          <w:szCs w:val="28"/>
        </w:rPr>
        <w:t xml:space="preserve">, организацию и проведение выставки осуществляет </w:t>
      </w:r>
      <w:r w:rsidR="008C2E38" w:rsidRPr="001C4A21">
        <w:rPr>
          <w:rStyle w:val="1"/>
          <w:color w:val="000000"/>
          <w:sz w:val="28"/>
          <w:szCs w:val="28"/>
        </w:rPr>
        <w:t xml:space="preserve">муниципальное бюджетное учреждение дополнительного образования «Районная станция юных натуралистов Ровеньского района Белгородской области» </w:t>
      </w:r>
    </w:p>
    <w:p w:rsidR="00AB02FE" w:rsidRPr="001C4A21" w:rsidRDefault="00AB02FE" w:rsidP="001C4A21">
      <w:pPr>
        <w:pStyle w:val="a3"/>
        <w:numPr>
          <w:ilvl w:val="1"/>
          <w:numId w:val="1"/>
        </w:numPr>
        <w:tabs>
          <w:tab w:val="left" w:pos="1251"/>
        </w:tabs>
        <w:ind w:firstLine="360"/>
        <w:jc w:val="both"/>
        <w:rPr>
          <w:sz w:val="28"/>
          <w:szCs w:val="28"/>
        </w:rPr>
      </w:pPr>
      <w:bookmarkStart w:id="3" w:name="bookmark3"/>
      <w:bookmarkEnd w:id="3"/>
      <w:r w:rsidRPr="001C4A21">
        <w:rPr>
          <w:rStyle w:val="1"/>
          <w:color w:val="000000"/>
          <w:sz w:val="28"/>
          <w:szCs w:val="28"/>
        </w:rPr>
        <w:t xml:space="preserve">Выставка в 2023 году проводится в </w:t>
      </w:r>
      <w:proofErr w:type="spellStart"/>
      <w:r w:rsidR="008C2E38" w:rsidRPr="001C4A21">
        <w:rPr>
          <w:rStyle w:val="1"/>
          <w:color w:val="000000"/>
          <w:sz w:val="28"/>
          <w:szCs w:val="28"/>
        </w:rPr>
        <w:t>очно-</w:t>
      </w:r>
      <w:r w:rsidRPr="001C4A21">
        <w:rPr>
          <w:rStyle w:val="1"/>
          <w:color w:val="000000"/>
          <w:sz w:val="28"/>
          <w:szCs w:val="28"/>
        </w:rPr>
        <w:t>дистанционном</w:t>
      </w:r>
      <w:proofErr w:type="spellEnd"/>
      <w:r w:rsidRPr="001C4A21">
        <w:rPr>
          <w:rStyle w:val="1"/>
          <w:color w:val="000000"/>
          <w:sz w:val="28"/>
          <w:szCs w:val="28"/>
        </w:rPr>
        <w:t xml:space="preserve"> формате.</w:t>
      </w:r>
    </w:p>
    <w:p w:rsidR="00AB02FE" w:rsidRPr="001C4A21" w:rsidRDefault="00AB02FE" w:rsidP="001C4A21">
      <w:pPr>
        <w:pStyle w:val="a3"/>
        <w:numPr>
          <w:ilvl w:val="0"/>
          <w:numId w:val="1"/>
        </w:numPr>
        <w:tabs>
          <w:tab w:val="left" w:pos="302"/>
        </w:tabs>
        <w:ind w:firstLine="0"/>
        <w:jc w:val="both"/>
        <w:rPr>
          <w:sz w:val="28"/>
          <w:szCs w:val="28"/>
        </w:rPr>
      </w:pPr>
      <w:bookmarkStart w:id="4" w:name="bookmark4"/>
      <w:bookmarkEnd w:id="4"/>
      <w:r w:rsidRPr="001C4A21">
        <w:rPr>
          <w:rStyle w:val="1"/>
          <w:b/>
          <w:bCs/>
          <w:color w:val="000000"/>
          <w:sz w:val="28"/>
          <w:szCs w:val="28"/>
        </w:rPr>
        <w:t>Участники выставки</w:t>
      </w:r>
    </w:p>
    <w:p w:rsidR="00AB02FE" w:rsidRPr="001C4A21" w:rsidRDefault="00AB02FE" w:rsidP="001C4A21">
      <w:pPr>
        <w:pStyle w:val="a3"/>
        <w:numPr>
          <w:ilvl w:val="1"/>
          <w:numId w:val="1"/>
        </w:numPr>
        <w:tabs>
          <w:tab w:val="left" w:pos="1191"/>
        </w:tabs>
        <w:ind w:firstLine="360"/>
        <w:jc w:val="both"/>
        <w:rPr>
          <w:sz w:val="28"/>
          <w:szCs w:val="28"/>
        </w:rPr>
      </w:pPr>
      <w:bookmarkStart w:id="5" w:name="bookmark5"/>
      <w:bookmarkEnd w:id="5"/>
      <w:proofErr w:type="gramStart"/>
      <w:r w:rsidRPr="001C4A21">
        <w:rPr>
          <w:rStyle w:val="1"/>
          <w:color w:val="000000"/>
          <w:sz w:val="28"/>
          <w:szCs w:val="28"/>
        </w:rPr>
        <w:t>К участию в выставке приглашаются обучающиеся общеобразовательных организаций и учреждений дополнительного образования</w:t>
      </w:r>
      <w:r w:rsidR="008C2E38" w:rsidRPr="001C4A21">
        <w:rPr>
          <w:rStyle w:val="1"/>
          <w:color w:val="000000"/>
          <w:sz w:val="28"/>
          <w:szCs w:val="28"/>
        </w:rPr>
        <w:t xml:space="preserve"> района.</w:t>
      </w:r>
      <w:proofErr w:type="gramEnd"/>
    </w:p>
    <w:p w:rsidR="00AB02FE" w:rsidRPr="001C4A21" w:rsidRDefault="00AB02FE" w:rsidP="001C4A21">
      <w:pPr>
        <w:pStyle w:val="a3"/>
        <w:numPr>
          <w:ilvl w:val="1"/>
          <w:numId w:val="1"/>
        </w:numPr>
        <w:tabs>
          <w:tab w:val="left" w:pos="1198"/>
        </w:tabs>
        <w:ind w:firstLine="360"/>
        <w:jc w:val="both"/>
        <w:rPr>
          <w:sz w:val="28"/>
          <w:szCs w:val="28"/>
        </w:rPr>
      </w:pPr>
      <w:bookmarkStart w:id="6" w:name="bookmark6"/>
      <w:bookmarkEnd w:id="6"/>
      <w:r w:rsidRPr="001C4A21">
        <w:rPr>
          <w:rStyle w:val="1"/>
          <w:color w:val="000000"/>
          <w:sz w:val="28"/>
          <w:szCs w:val="28"/>
        </w:rPr>
        <w:t>Допускается только индивидуальное участие в соответствии с выбранной номинацией.</w:t>
      </w:r>
    </w:p>
    <w:p w:rsidR="00AB02FE" w:rsidRPr="001C4A21" w:rsidRDefault="00AB02FE" w:rsidP="001C4A21">
      <w:pPr>
        <w:pStyle w:val="a3"/>
        <w:numPr>
          <w:ilvl w:val="0"/>
          <w:numId w:val="1"/>
        </w:numPr>
        <w:tabs>
          <w:tab w:val="left" w:pos="313"/>
        </w:tabs>
        <w:ind w:firstLine="0"/>
        <w:jc w:val="both"/>
        <w:rPr>
          <w:sz w:val="28"/>
          <w:szCs w:val="28"/>
        </w:rPr>
      </w:pPr>
      <w:bookmarkStart w:id="7" w:name="bookmark7"/>
      <w:bookmarkEnd w:id="7"/>
      <w:r w:rsidRPr="001C4A21">
        <w:rPr>
          <w:rStyle w:val="1"/>
          <w:b/>
          <w:bCs/>
          <w:color w:val="000000"/>
          <w:sz w:val="28"/>
          <w:szCs w:val="28"/>
        </w:rPr>
        <w:t>Номинации выставки</w:t>
      </w:r>
    </w:p>
    <w:p w:rsidR="00AB02FE" w:rsidRPr="001C4A21" w:rsidRDefault="00AB02FE" w:rsidP="001C4A21">
      <w:pPr>
        <w:pStyle w:val="a3"/>
        <w:ind w:firstLine="360"/>
        <w:jc w:val="both"/>
        <w:rPr>
          <w:rFonts w:ascii="Courier New" w:hAnsi="Courier New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3.1. В рамках выставки проводится конкурс по номинациям:</w:t>
      </w:r>
    </w:p>
    <w:p w:rsidR="00AB02FE" w:rsidRPr="001C4A21" w:rsidRDefault="00AB02FE" w:rsidP="001C4A21">
      <w:pPr>
        <w:pStyle w:val="a3"/>
        <w:numPr>
          <w:ilvl w:val="0"/>
          <w:numId w:val="2"/>
        </w:numPr>
        <w:tabs>
          <w:tab w:val="left" w:pos="914"/>
        </w:tabs>
        <w:ind w:firstLine="360"/>
        <w:jc w:val="both"/>
        <w:rPr>
          <w:sz w:val="28"/>
          <w:szCs w:val="28"/>
        </w:rPr>
      </w:pPr>
      <w:bookmarkStart w:id="8" w:name="bookmark8"/>
      <w:bookmarkEnd w:id="8"/>
      <w:proofErr w:type="gramStart"/>
      <w:r w:rsidRPr="001C4A21">
        <w:rPr>
          <w:rStyle w:val="1"/>
          <w:color w:val="000000"/>
          <w:sz w:val="28"/>
          <w:szCs w:val="28"/>
        </w:rPr>
        <w:t>«Учитель, перед именем твоим...» (ассиметричные букеты из живых цветов в форме «капелька», в которых цветы переплетаются вокруг изогнутого стержня, и в форме «водопад».</w:t>
      </w:r>
      <w:proofErr w:type="gramEnd"/>
      <w:r w:rsidRPr="001C4A21">
        <w:rPr>
          <w:rStyle w:val="1"/>
          <w:color w:val="000000"/>
          <w:sz w:val="28"/>
          <w:szCs w:val="28"/>
        </w:rPr>
        <w:t xml:space="preserve"> </w:t>
      </w:r>
      <w:proofErr w:type="gramStart"/>
      <w:r w:rsidRPr="001C4A21">
        <w:rPr>
          <w:rStyle w:val="1"/>
          <w:color w:val="000000"/>
          <w:sz w:val="28"/>
          <w:szCs w:val="28"/>
        </w:rPr>
        <w:t>В композиции используется пастельная палитра оттенков, букеты из маленьких и больших цветов в нежных тонах, открывающие величие белого, хрупкость розового, беззаботность голубого, трепетность лилового, игривость лимонного оттенков);</w:t>
      </w:r>
      <w:proofErr w:type="gramEnd"/>
    </w:p>
    <w:p w:rsidR="00AB02FE" w:rsidRPr="001C4A21" w:rsidRDefault="00AB02FE" w:rsidP="001C4A21">
      <w:pPr>
        <w:pStyle w:val="a3"/>
        <w:numPr>
          <w:ilvl w:val="0"/>
          <w:numId w:val="2"/>
        </w:numPr>
        <w:tabs>
          <w:tab w:val="left" w:pos="910"/>
        </w:tabs>
        <w:ind w:firstLine="360"/>
        <w:jc w:val="both"/>
        <w:rPr>
          <w:sz w:val="28"/>
          <w:szCs w:val="28"/>
        </w:rPr>
      </w:pPr>
      <w:bookmarkStart w:id="9" w:name="bookmark9"/>
      <w:bookmarkEnd w:id="9"/>
      <w:r w:rsidRPr="001C4A21">
        <w:rPr>
          <w:rStyle w:val="1"/>
          <w:color w:val="000000"/>
          <w:sz w:val="28"/>
          <w:szCs w:val="28"/>
        </w:rPr>
        <w:t xml:space="preserve">«Осенняя рапсодия» (цветочные </w:t>
      </w:r>
      <w:proofErr w:type="spellStart"/>
      <w:r w:rsidRPr="001C4A21">
        <w:rPr>
          <w:rStyle w:val="1"/>
          <w:color w:val="000000"/>
          <w:sz w:val="28"/>
          <w:szCs w:val="28"/>
        </w:rPr>
        <w:t>креативные</w:t>
      </w:r>
      <w:proofErr w:type="spellEnd"/>
      <w:r w:rsidRPr="001C4A21">
        <w:rPr>
          <w:rStyle w:val="1"/>
          <w:color w:val="000000"/>
          <w:sz w:val="28"/>
          <w:szCs w:val="28"/>
        </w:rPr>
        <w:t xml:space="preserve"> композиции с экзотическими нотками, имеющие яркие и контрастные флористические сочетания (буйство осенних красок), комбинации броских оттенков, вариации форм и декора в виде веточек, фруктов, овощей и ягод;</w:t>
      </w:r>
    </w:p>
    <w:p w:rsidR="00AB02FE" w:rsidRPr="001C4A21" w:rsidRDefault="00AB02FE" w:rsidP="001C4A21">
      <w:pPr>
        <w:pStyle w:val="a3"/>
        <w:numPr>
          <w:ilvl w:val="0"/>
          <w:numId w:val="2"/>
        </w:numPr>
        <w:tabs>
          <w:tab w:val="left" w:pos="925"/>
        </w:tabs>
        <w:ind w:firstLine="360"/>
        <w:jc w:val="both"/>
        <w:rPr>
          <w:sz w:val="28"/>
          <w:szCs w:val="28"/>
        </w:rPr>
      </w:pPr>
      <w:bookmarkStart w:id="10" w:name="bookmark10"/>
      <w:bookmarkEnd w:id="10"/>
      <w:proofErr w:type="gramStart"/>
      <w:r w:rsidRPr="001C4A21">
        <w:rPr>
          <w:rStyle w:val="1"/>
          <w:color w:val="000000"/>
          <w:sz w:val="28"/>
          <w:szCs w:val="28"/>
        </w:rPr>
        <w:t>«Сонет о прекрасном» (цветочные композиции в стиле эко, цветовая гамма - естественные, природные и приглушенные тона: оттенки зеленого - цвета мха, листвы, травы; синий и голубой - цвета неба и моря; а также оттенки коричневого, серого и бежевого - цвета камня, почвы, веток, дерева.</w:t>
      </w:r>
      <w:proofErr w:type="gramEnd"/>
      <w:r w:rsidRPr="001C4A21">
        <w:rPr>
          <w:rStyle w:val="1"/>
          <w:color w:val="000000"/>
          <w:sz w:val="28"/>
          <w:szCs w:val="28"/>
        </w:rPr>
        <w:t xml:space="preserve"> В композиции используется большое количество зелени и трав, артишоки, </w:t>
      </w:r>
      <w:r w:rsidRPr="001C4A21">
        <w:rPr>
          <w:rStyle w:val="1"/>
          <w:color w:val="000000"/>
          <w:sz w:val="28"/>
          <w:szCs w:val="28"/>
        </w:rPr>
        <w:lastRenderedPageBreak/>
        <w:t xml:space="preserve">суккуленты, необычные протеи и древовидные типы цветков. Основа для композиций: </w:t>
      </w:r>
      <w:proofErr w:type="gramStart"/>
      <w:r w:rsidRPr="001C4A21">
        <w:rPr>
          <w:rStyle w:val="1"/>
          <w:color w:val="000000"/>
          <w:sz w:val="28"/>
          <w:szCs w:val="28"/>
        </w:rPr>
        <w:t>натуральные</w:t>
      </w:r>
      <w:proofErr w:type="gramEnd"/>
      <w:r w:rsidRPr="001C4A21">
        <w:rPr>
          <w:rStyle w:val="1"/>
          <w:color w:val="000000"/>
          <w:sz w:val="28"/>
          <w:szCs w:val="28"/>
        </w:rPr>
        <w:t xml:space="preserve"> и органические</w:t>
      </w:r>
    </w:p>
    <w:p w:rsidR="00AB02FE" w:rsidRPr="001C4A21" w:rsidRDefault="00AB02FE" w:rsidP="001C4A21">
      <w:pPr>
        <w:pStyle w:val="a3"/>
        <w:ind w:firstLine="0"/>
        <w:jc w:val="both"/>
        <w:rPr>
          <w:rFonts w:ascii="Courier New" w:hAnsi="Courier New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материалы - обработанное и необработанное дерево, бамбук, джут и ротанг, тростник, керамика, глина и камни);</w:t>
      </w:r>
    </w:p>
    <w:p w:rsidR="008C2E38" w:rsidRPr="001C4A21" w:rsidRDefault="00AB02FE" w:rsidP="001C4A21">
      <w:pPr>
        <w:pStyle w:val="a3"/>
        <w:tabs>
          <w:tab w:val="left" w:pos="929"/>
        </w:tabs>
        <w:ind w:left="360" w:firstLine="0"/>
        <w:jc w:val="both"/>
        <w:rPr>
          <w:rStyle w:val="1"/>
          <w:color w:val="000000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«Цветочные метаморфозы» (интерьерные напольные цветочные композиции причудливой формы с заданным сюжетом).</w:t>
      </w:r>
    </w:p>
    <w:p w:rsidR="00AB02FE" w:rsidRPr="001C4A21" w:rsidRDefault="008C2E38" w:rsidP="001C4A21">
      <w:pPr>
        <w:pStyle w:val="a3"/>
        <w:tabs>
          <w:tab w:val="left" w:pos="929"/>
        </w:tabs>
        <w:ind w:left="360" w:firstLine="0"/>
        <w:jc w:val="both"/>
        <w:rPr>
          <w:sz w:val="28"/>
          <w:szCs w:val="28"/>
        </w:rPr>
      </w:pPr>
      <w:r w:rsidRPr="001C4A21">
        <w:rPr>
          <w:rStyle w:val="1"/>
          <w:b/>
          <w:bCs/>
          <w:color w:val="000000"/>
          <w:sz w:val="28"/>
          <w:szCs w:val="28"/>
        </w:rPr>
        <w:t>4.</w:t>
      </w:r>
      <w:r w:rsidR="00AB02FE" w:rsidRPr="001C4A21">
        <w:rPr>
          <w:rStyle w:val="1"/>
          <w:b/>
          <w:bCs/>
          <w:color w:val="000000"/>
          <w:sz w:val="28"/>
          <w:szCs w:val="28"/>
        </w:rPr>
        <w:t>Сроки проведения выставки</w:t>
      </w:r>
    </w:p>
    <w:p w:rsidR="00AB02FE" w:rsidRPr="001C4A21" w:rsidRDefault="00AB02FE" w:rsidP="001C4A21">
      <w:pPr>
        <w:pStyle w:val="a3"/>
        <w:tabs>
          <w:tab w:val="left" w:pos="1264"/>
        </w:tabs>
        <w:ind w:left="360" w:firstLine="0"/>
        <w:jc w:val="both"/>
        <w:rPr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Выставка проводится в два этапа:</w:t>
      </w:r>
    </w:p>
    <w:p w:rsidR="00AB02FE" w:rsidRPr="001C4A21" w:rsidRDefault="00AB02FE" w:rsidP="001C4A21">
      <w:pPr>
        <w:pStyle w:val="a3"/>
        <w:numPr>
          <w:ilvl w:val="0"/>
          <w:numId w:val="3"/>
        </w:numPr>
        <w:tabs>
          <w:tab w:val="left" w:pos="958"/>
        </w:tabs>
        <w:ind w:firstLine="360"/>
        <w:jc w:val="both"/>
        <w:rPr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этап - муниципальный: с 0</w:t>
      </w:r>
      <w:r w:rsidR="008C2E38" w:rsidRPr="001C4A21">
        <w:rPr>
          <w:rStyle w:val="1"/>
          <w:color w:val="000000"/>
          <w:sz w:val="28"/>
          <w:szCs w:val="28"/>
        </w:rPr>
        <w:t>4</w:t>
      </w:r>
      <w:r w:rsidRPr="001C4A21">
        <w:rPr>
          <w:rStyle w:val="1"/>
          <w:color w:val="000000"/>
          <w:sz w:val="28"/>
          <w:szCs w:val="28"/>
        </w:rPr>
        <w:t xml:space="preserve"> по 05 октября 2023 года;</w:t>
      </w:r>
    </w:p>
    <w:p w:rsidR="00AB02FE" w:rsidRPr="001C4A21" w:rsidRDefault="00AB02FE" w:rsidP="001C4A21">
      <w:pPr>
        <w:pStyle w:val="a3"/>
        <w:numPr>
          <w:ilvl w:val="0"/>
          <w:numId w:val="3"/>
        </w:numPr>
        <w:tabs>
          <w:tab w:val="left" w:pos="1040"/>
        </w:tabs>
        <w:ind w:firstLine="360"/>
        <w:jc w:val="both"/>
        <w:rPr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этап - областной: с 0</w:t>
      </w:r>
      <w:r w:rsidR="008C2E38" w:rsidRPr="001C4A21">
        <w:rPr>
          <w:rStyle w:val="1"/>
          <w:color w:val="000000"/>
          <w:sz w:val="28"/>
          <w:szCs w:val="28"/>
        </w:rPr>
        <w:t>6</w:t>
      </w:r>
      <w:r w:rsidRPr="001C4A21">
        <w:rPr>
          <w:rStyle w:val="1"/>
          <w:color w:val="000000"/>
          <w:sz w:val="28"/>
          <w:szCs w:val="28"/>
        </w:rPr>
        <w:t xml:space="preserve"> по 16 октября 2023 года.</w:t>
      </w:r>
    </w:p>
    <w:p w:rsidR="00AB02FE" w:rsidRPr="001C4A21" w:rsidRDefault="008C2E38" w:rsidP="001C4A21">
      <w:pPr>
        <w:pStyle w:val="a3"/>
        <w:tabs>
          <w:tab w:val="left" w:pos="298"/>
        </w:tabs>
        <w:ind w:firstLine="0"/>
        <w:jc w:val="both"/>
        <w:rPr>
          <w:sz w:val="28"/>
          <w:szCs w:val="28"/>
        </w:rPr>
      </w:pPr>
      <w:r w:rsidRPr="001C4A21">
        <w:rPr>
          <w:rStyle w:val="1"/>
          <w:b/>
          <w:bCs/>
          <w:color w:val="000000"/>
          <w:sz w:val="28"/>
          <w:szCs w:val="28"/>
        </w:rPr>
        <w:t>5.</w:t>
      </w:r>
      <w:r w:rsidR="00AB02FE" w:rsidRPr="001C4A21">
        <w:rPr>
          <w:rStyle w:val="1"/>
          <w:b/>
          <w:bCs/>
          <w:color w:val="000000"/>
          <w:sz w:val="28"/>
          <w:szCs w:val="28"/>
        </w:rPr>
        <w:t>Порядок проведения выставки</w:t>
      </w:r>
    </w:p>
    <w:p w:rsidR="00263F8B" w:rsidRPr="001C4A21" w:rsidRDefault="00FF001D" w:rsidP="00FF001D">
      <w:pPr>
        <w:pStyle w:val="a3"/>
        <w:tabs>
          <w:tab w:val="left" w:pos="0"/>
        </w:tabs>
        <w:ind w:firstLine="0"/>
        <w:jc w:val="both"/>
        <w:rPr>
          <w:rStyle w:val="1"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ab/>
      </w:r>
      <w:r w:rsidR="008C2E38" w:rsidRPr="001C4A21">
        <w:rPr>
          <w:rStyle w:val="1"/>
          <w:color w:val="000000"/>
          <w:sz w:val="28"/>
          <w:szCs w:val="28"/>
        </w:rPr>
        <w:t xml:space="preserve">Общеобразовательные учреждения </w:t>
      </w:r>
      <w:r w:rsidR="008C2E38" w:rsidRPr="001C4A21">
        <w:rPr>
          <w:rStyle w:val="1"/>
          <w:b/>
          <w:color w:val="000000"/>
          <w:sz w:val="28"/>
          <w:szCs w:val="28"/>
        </w:rPr>
        <w:t>4</w:t>
      </w:r>
      <w:r w:rsidR="00AB02FE" w:rsidRPr="001C4A21">
        <w:rPr>
          <w:rStyle w:val="1"/>
          <w:b/>
          <w:bCs/>
          <w:color w:val="000000"/>
          <w:sz w:val="28"/>
          <w:szCs w:val="28"/>
        </w:rPr>
        <w:t xml:space="preserve"> октября </w:t>
      </w:r>
      <w:r w:rsidR="00AB02FE" w:rsidRPr="001C4A21">
        <w:rPr>
          <w:rStyle w:val="1"/>
          <w:color w:val="000000"/>
          <w:sz w:val="28"/>
          <w:szCs w:val="28"/>
        </w:rPr>
        <w:t xml:space="preserve">2023 года </w:t>
      </w:r>
      <w:r w:rsidR="001C4A21">
        <w:rPr>
          <w:rStyle w:val="1"/>
          <w:color w:val="000000"/>
          <w:sz w:val="28"/>
          <w:szCs w:val="28"/>
        </w:rPr>
        <w:t xml:space="preserve"> присылают </w:t>
      </w:r>
      <w:r w:rsidR="00AB02FE" w:rsidRPr="001C4A21">
        <w:rPr>
          <w:rStyle w:val="1"/>
          <w:color w:val="000000"/>
          <w:sz w:val="28"/>
          <w:szCs w:val="28"/>
        </w:rPr>
        <w:t>конкурсные работы вместе с сопроводительной документацией</w:t>
      </w:r>
      <w:r w:rsidR="008C2E38" w:rsidRPr="001C4A21">
        <w:rPr>
          <w:rStyle w:val="1"/>
          <w:color w:val="000000"/>
          <w:sz w:val="28"/>
          <w:szCs w:val="28"/>
        </w:rPr>
        <w:t xml:space="preserve"> на электронную почту </w:t>
      </w:r>
      <w:r w:rsidR="00AB02FE" w:rsidRPr="001C4A21">
        <w:rPr>
          <w:rStyle w:val="1"/>
          <w:color w:val="000000"/>
          <w:sz w:val="28"/>
          <w:szCs w:val="28"/>
        </w:rPr>
        <w:t xml:space="preserve"> </w:t>
      </w:r>
      <w:r w:rsidR="00263F8B" w:rsidRPr="001C4A21">
        <w:rPr>
          <w:rStyle w:val="1"/>
          <w:color w:val="000000"/>
          <w:sz w:val="28"/>
          <w:szCs w:val="28"/>
        </w:rPr>
        <w:t xml:space="preserve">МБУДО «Районная станция юных натуралистов» </w:t>
      </w:r>
      <w:hyperlink r:id="rId8" w:history="1">
        <w:r w:rsidR="00263F8B" w:rsidRPr="001C4A21">
          <w:rPr>
            <w:rStyle w:val="ab"/>
            <w:sz w:val="28"/>
            <w:szCs w:val="28"/>
            <w:lang w:val="en-US"/>
          </w:rPr>
          <w:t>rovyun</w:t>
        </w:r>
        <w:r w:rsidR="00263F8B" w:rsidRPr="001C4A21">
          <w:rPr>
            <w:rStyle w:val="ab"/>
            <w:sz w:val="28"/>
            <w:szCs w:val="28"/>
          </w:rPr>
          <w:t>@</w:t>
        </w:r>
        <w:r w:rsidR="00263F8B" w:rsidRPr="001C4A21">
          <w:rPr>
            <w:rStyle w:val="ab"/>
            <w:sz w:val="28"/>
            <w:szCs w:val="28"/>
            <w:lang w:val="en-US"/>
          </w:rPr>
          <w:t>yandex</w:t>
        </w:r>
        <w:r w:rsidR="00263F8B" w:rsidRPr="001C4A21">
          <w:rPr>
            <w:rStyle w:val="ab"/>
            <w:sz w:val="28"/>
            <w:szCs w:val="28"/>
          </w:rPr>
          <w:t>.</w:t>
        </w:r>
        <w:r w:rsidR="00263F8B" w:rsidRPr="001C4A21">
          <w:rPr>
            <w:rStyle w:val="ab"/>
            <w:sz w:val="28"/>
            <w:szCs w:val="28"/>
            <w:lang w:val="en-US"/>
          </w:rPr>
          <w:t>ru</w:t>
        </w:r>
      </w:hyperlink>
      <w:r w:rsidR="00263F8B" w:rsidRPr="001C4A21">
        <w:rPr>
          <w:rStyle w:val="1"/>
          <w:color w:val="000000"/>
          <w:sz w:val="28"/>
          <w:szCs w:val="28"/>
        </w:rPr>
        <w:t xml:space="preserve">  и  </w:t>
      </w:r>
      <w:r w:rsidR="008C2E38" w:rsidRPr="001C4A21">
        <w:rPr>
          <w:rStyle w:val="1"/>
          <w:color w:val="000000"/>
          <w:sz w:val="28"/>
          <w:szCs w:val="28"/>
        </w:rPr>
        <w:t xml:space="preserve"> привозят </w:t>
      </w:r>
      <w:r w:rsidR="00263F8B" w:rsidRPr="001C4A21">
        <w:rPr>
          <w:rStyle w:val="1"/>
          <w:color w:val="000000"/>
          <w:sz w:val="28"/>
          <w:szCs w:val="28"/>
        </w:rPr>
        <w:t xml:space="preserve">оригинал  на торжественное мероприятие, посвященное Дню учителя </w:t>
      </w:r>
      <w:r w:rsidR="00263F8B" w:rsidRPr="001C4A21">
        <w:rPr>
          <w:rStyle w:val="1"/>
          <w:b/>
          <w:color w:val="000000"/>
          <w:sz w:val="28"/>
          <w:szCs w:val="28"/>
        </w:rPr>
        <w:t>4 октября  2023 до 12.00. в Центр Культурного Развития.</w:t>
      </w:r>
      <w:r w:rsidR="00263F8B" w:rsidRPr="001C4A21">
        <w:rPr>
          <w:rStyle w:val="1"/>
          <w:color w:val="000000"/>
          <w:sz w:val="28"/>
          <w:szCs w:val="28"/>
        </w:rPr>
        <w:t xml:space="preserve"> </w:t>
      </w:r>
    </w:p>
    <w:p w:rsidR="00263F8B" w:rsidRPr="001C4A21" w:rsidRDefault="00263F8B" w:rsidP="001C4A21">
      <w:pPr>
        <w:pStyle w:val="a3"/>
        <w:tabs>
          <w:tab w:val="left" w:pos="567"/>
          <w:tab w:val="left" w:pos="709"/>
        </w:tabs>
        <w:ind w:firstLine="0"/>
        <w:jc w:val="both"/>
        <w:rPr>
          <w:rStyle w:val="1"/>
          <w:color w:val="000000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Сопроводительная информация:</w:t>
      </w:r>
    </w:p>
    <w:p w:rsidR="00263F8B" w:rsidRPr="001C4A21" w:rsidRDefault="00263F8B" w:rsidP="001C4A21">
      <w:pPr>
        <w:pStyle w:val="a3"/>
        <w:tabs>
          <w:tab w:val="left" w:pos="567"/>
          <w:tab w:val="left" w:pos="709"/>
        </w:tabs>
        <w:ind w:firstLine="0"/>
        <w:jc w:val="both"/>
        <w:rPr>
          <w:rStyle w:val="1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-анкета-заявка;</w:t>
      </w:r>
    </w:p>
    <w:p w:rsidR="00263F8B" w:rsidRPr="001C4A21" w:rsidRDefault="00263F8B" w:rsidP="001C4A21">
      <w:pPr>
        <w:pStyle w:val="a3"/>
        <w:tabs>
          <w:tab w:val="left" w:pos="1264"/>
        </w:tabs>
        <w:ind w:firstLine="0"/>
        <w:jc w:val="both"/>
        <w:rPr>
          <w:rStyle w:val="1"/>
          <w:color w:val="000000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-</w:t>
      </w:r>
      <w:r w:rsidR="00AB02FE" w:rsidRPr="001C4A21">
        <w:rPr>
          <w:rStyle w:val="1"/>
          <w:color w:val="000000"/>
          <w:sz w:val="28"/>
          <w:szCs w:val="28"/>
        </w:rPr>
        <w:t xml:space="preserve">сведения о конкурсанте в формате </w:t>
      </w:r>
      <w:r w:rsidR="00AB02FE" w:rsidRPr="001C4A21">
        <w:rPr>
          <w:rStyle w:val="1"/>
          <w:color w:val="000000"/>
          <w:sz w:val="28"/>
          <w:szCs w:val="28"/>
          <w:lang w:val="en-US"/>
        </w:rPr>
        <w:t>doc</w:t>
      </w:r>
      <w:r w:rsidR="00AB02FE" w:rsidRPr="001C4A21">
        <w:rPr>
          <w:rStyle w:val="1"/>
          <w:color w:val="000000"/>
          <w:sz w:val="28"/>
          <w:szCs w:val="28"/>
        </w:rPr>
        <w:t xml:space="preserve">. </w:t>
      </w:r>
      <w:r w:rsidRPr="001C4A21">
        <w:rPr>
          <w:rStyle w:val="1"/>
          <w:color w:val="000000"/>
          <w:sz w:val="28"/>
          <w:szCs w:val="28"/>
        </w:rPr>
        <w:t>(карта участника)</w:t>
      </w:r>
      <w:r w:rsidR="00FF001D">
        <w:rPr>
          <w:rStyle w:val="1"/>
          <w:color w:val="000000"/>
          <w:sz w:val="28"/>
          <w:szCs w:val="28"/>
        </w:rPr>
        <w:t xml:space="preserve"> </w:t>
      </w:r>
      <w:r w:rsidR="00AB02FE" w:rsidRPr="001C4A21">
        <w:rPr>
          <w:rStyle w:val="1"/>
          <w:color w:val="000000"/>
          <w:sz w:val="28"/>
          <w:szCs w:val="28"/>
        </w:rPr>
        <w:t>(приложение № 1);</w:t>
      </w:r>
    </w:p>
    <w:p w:rsidR="00263F8B" w:rsidRPr="001C4A21" w:rsidRDefault="00263F8B" w:rsidP="001C4A21">
      <w:pPr>
        <w:pStyle w:val="a3"/>
        <w:tabs>
          <w:tab w:val="left" w:pos="1264"/>
        </w:tabs>
        <w:ind w:firstLine="0"/>
        <w:jc w:val="both"/>
        <w:rPr>
          <w:rStyle w:val="1"/>
          <w:color w:val="000000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-</w:t>
      </w:r>
      <w:r w:rsidR="00AB02FE" w:rsidRPr="001C4A21">
        <w:rPr>
          <w:rStyle w:val="1"/>
          <w:color w:val="000000"/>
          <w:sz w:val="28"/>
          <w:szCs w:val="28"/>
        </w:rPr>
        <w:t xml:space="preserve">согласие на обработку персональных данных от родителей несовершеннолетних детей-авторов работ, от </w:t>
      </w:r>
      <w:proofErr w:type="spellStart"/>
      <w:r w:rsidR="00AB02FE" w:rsidRPr="001C4A21">
        <w:rPr>
          <w:rStyle w:val="1"/>
          <w:color w:val="000000"/>
          <w:sz w:val="28"/>
          <w:szCs w:val="28"/>
        </w:rPr>
        <w:t>авторов-обучающихся</w:t>
      </w:r>
      <w:proofErr w:type="spellEnd"/>
      <w:r w:rsidR="00AB02FE" w:rsidRPr="001C4A21">
        <w:rPr>
          <w:rStyle w:val="1"/>
          <w:color w:val="000000"/>
          <w:sz w:val="28"/>
          <w:szCs w:val="28"/>
        </w:rPr>
        <w:t xml:space="preserve"> (от 14 лет и старше) </w:t>
      </w:r>
    </w:p>
    <w:p w:rsidR="00AB02FE" w:rsidRPr="001C4A21" w:rsidRDefault="00AB02FE" w:rsidP="001C4A21">
      <w:pPr>
        <w:pStyle w:val="a3"/>
        <w:tabs>
          <w:tab w:val="left" w:pos="1264"/>
        </w:tabs>
        <w:ind w:firstLine="0"/>
        <w:jc w:val="both"/>
        <w:rPr>
          <w:sz w:val="28"/>
          <w:szCs w:val="28"/>
        </w:rPr>
      </w:pPr>
      <w:r w:rsidRPr="001C4A21">
        <w:rPr>
          <w:rStyle w:val="1"/>
          <w:b/>
          <w:color w:val="000000"/>
          <w:sz w:val="28"/>
          <w:szCs w:val="28"/>
        </w:rPr>
        <w:t>конкурсные работы по всем номинациям</w:t>
      </w:r>
      <w:r w:rsidRPr="001C4A21">
        <w:rPr>
          <w:rStyle w:val="1"/>
          <w:color w:val="000000"/>
          <w:sz w:val="28"/>
          <w:szCs w:val="28"/>
        </w:rPr>
        <w:t xml:space="preserve"> </w:t>
      </w:r>
      <w:r w:rsidRPr="001C4A21">
        <w:rPr>
          <w:rStyle w:val="1"/>
          <w:b/>
          <w:color w:val="000000"/>
          <w:sz w:val="28"/>
          <w:szCs w:val="28"/>
        </w:rPr>
        <w:t>направляются в форме фотографии</w:t>
      </w:r>
      <w:r w:rsidRPr="001C4A21">
        <w:rPr>
          <w:rStyle w:val="1"/>
          <w:color w:val="000000"/>
          <w:sz w:val="28"/>
          <w:szCs w:val="28"/>
        </w:rPr>
        <w:t xml:space="preserve"> (фотографии экспонатов с разных ракурсов) победителей </w:t>
      </w:r>
      <w:r w:rsidR="00263F8B" w:rsidRPr="001C4A21">
        <w:rPr>
          <w:rStyle w:val="1"/>
          <w:color w:val="000000"/>
          <w:sz w:val="28"/>
          <w:szCs w:val="28"/>
        </w:rPr>
        <w:t xml:space="preserve">школьного этапа </w:t>
      </w:r>
      <w:r w:rsidRPr="001C4A21">
        <w:rPr>
          <w:rStyle w:val="1"/>
          <w:color w:val="000000"/>
          <w:sz w:val="28"/>
          <w:szCs w:val="28"/>
        </w:rPr>
        <w:t xml:space="preserve"> выставки (формат *.</w:t>
      </w:r>
      <w:r w:rsidRPr="001C4A21">
        <w:rPr>
          <w:rStyle w:val="1"/>
          <w:color w:val="000000"/>
          <w:sz w:val="28"/>
          <w:szCs w:val="28"/>
          <w:lang w:val="en-US"/>
        </w:rPr>
        <w:t>JPEG</w:t>
      </w:r>
      <w:r w:rsidRPr="001C4A21">
        <w:rPr>
          <w:rStyle w:val="1"/>
          <w:color w:val="000000"/>
          <w:sz w:val="28"/>
          <w:szCs w:val="28"/>
        </w:rPr>
        <w:t xml:space="preserve">, светлый фон, горизонтальное положение, разрешение 72-300 </w:t>
      </w:r>
      <w:r w:rsidRPr="001C4A21">
        <w:rPr>
          <w:rStyle w:val="1"/>
          <w:color w:val="000000"/>
          <w:sz w:val="28"/>
          <w:szCs w:val="28"/>
          <w:lang w:val="en-US"/>
        </w:rPr>
        <w:t>dpi</w:t>
      </w:r>
      <w:r w:rsidRPr="001C4A21">
        <w:rPr>
          <w:rStyle w:val="1"/>
          <w:color w:val="000000"/>
          <w:sz w:val="28"/>
          <w:szCs w:val="28"/>
        </w:rPr>
        <w:t xml:space="preserve">, размер не ниже 1500 </w:t>
      </w:r>
      <w:proofErr w:type="spellStart"/>
      <w:r w:rsidRPr="001C4A21">
        <w:rPr>
          <w:rStyle w:val="1"/>
          <w:color w:val="000000"/>
          <w:sz w:val="28"/>
          <w:szCs w:val="28"/>
        </w:rPr>
        <w:t>рх</w:t>
      </w:r>
      <w:proofErr w:type="spellEnd"/>
      <w:r w:rsidRPr="001C4A21">
        <w:rPr>
          <w:rStyle w:val="1"/>
          <w:color w:val="000000"/>
          <w:sz w:val="28"/>
          <w:szCs w:val="28"/>
        </w:rPr>
        <w:t xml:space="preserve"> по меньшей стороне, </w:t>
      </w:r>
      <w:r w:rsidR="00FF001D">
        <w:rPr>
          <w:rStyle w:val="1"/>
          <w:color w:val="000000"/>
          <w:sz w:val="28"/>
          <w:szCs w:val="28"/>
        </w:rPr>
        <w:t>н</w:t>
      </w:r>
      <w:r w:rsidRPr="001C4A21">
        <w:rPr>
          <w:rStyle w:val="1"/>
          <w:color w:val="000000"/>
          <w:sz w:val="28"/>
          <w:szCs w:val="28"/>
        </w:rPr>
        <w:t xml:space="preserve">е более 8000 </w:t>
      </w:r>
      <w:proofErr w:type="spellStart"/>
      <w:r w:rsidRPr="001C4A21">
        <w:rPr>
          <w:rStyle w:val="1"/>
          <w:color w:val="000000"/>
          <w:sz w:val="28"/>
          <w:szCs w:val="28"/>
        </w:rPr>
        <w:t>рх</w:t>
      </w:r>
      <w:proofErr w:type="spellEnd"/>
      <w:r w:rsidRPr="001C4A21">
        <w:rPr>
          <w:rStyle w:val="1"/>
          <w:color w:val="000000"/>
          <w:sz w:val="28"/>
          <w:szCs w:val="28"/>
        </w:rPr>
        <w:t xml:space="preserve"> по большей стороне);</w:t>
      </w:r>
    </w:p>
    <w:p w:rsidR="00CE0FAB" w:rsidRPr="001C4A21" w:rsidRDefault="00263F8B" w:rsidP="001C4A21">
      <w:pPr>
        <w:pStyle w:val="a3"/>
        <w:tabs>
          <w:tab w:val="left" w:pos="929"/>
        </w:tabs>
        <w:ind w:firstLine="0"/>
        <w:jc w:val="both"/>
        <w:rPr>
          <w:rStyle w:val="1"/>
          <w:color w:val="000000"/>
          <w:sz w:val="28"/>
          <w:szCs w:val="28"/>
        </w:rPr>
      </w:pPr>
      <w:r w:rsidRPr="001C4A21">
        <w:rPr>
          <w:rStyle w:val="1"/>
          <w:b/>
          <w:color w:val="000000"/>
          <w:sz w:val="28"/>
          <w:szCs w:val="28"/>
        </w:rPr>
        <w:t>-</w:t>
      </w:r>
      <w:r w:rsidR="00AB02FE" w:rsidRPr="001C4A21">
        <w:rPr>
          <w:rStyle w:val="1"/>
          <w:b/>
          <w:color w:val="000000"/>
          <w:sz w:val="28"/>
          <w:szCs w:val="28"/>
        </w:rPr>
        <w:t>конкурсные работы обучающихся в номинации «Учитель, перед именем твоим...» предоставляются дополнительно в форме видеороликов</w:t>
      </w:r>
      <w:r w:rsidR="00AB02FE" w:rsidRPr="001C4A21">
        <w:rPr>
          <w:rStyle w:val="1"/>
          <w:color w:val="000000"/>
          <w:sz w:val="28"/>
          <w:szCs w:val="28"/>
        </w:rPr>
        <w:t xml:space="preserve"> (представление конкурсной работы автором до 3 минут). Видеоролик выполняется в форматах </w:t>
      </w:r>
      <w:r w:rsidR="00AB02FE" w:rsidRPr="001C4A21">
        <w:rPr>
          <w:rStyle w:val="1"/>
          <w:color w:val="000000"/>
          <w:sz w:val="28"/>
          <w:szCs w:val="28"/>
          <w:lang w:val="en-US"/>
        </w:rPr>
        <w:t>AVI</w:t>
      </w:r>
      <w:r w:rsidR="00AB02FE" w:rsidRPr="001C4A21">
        <w:rPr>
          <w:rStyle w:val="1"/>
          <w:color w:val="000000"/>
          <w:sz w:val="28"/>
          <w:szCs w:val="28"/>
        </w:rPr>
        <w:t xml:space="preserve">, </w:t>
      </w:r>
      <w:r w:rsidR="00AB02FE" w:rsidRPr="001C4A21">
        <w:rPr>
          <w:rStyle w:val="1"/>
          <w:color w:val="000000"/>
          <w:sz w:val="28"/>
          <w:szCs w:val="28"/>
          <w:lang w:val="en-US"/>
        </w:rPr>
        <w:t>MOV</w:t>
      </w:r>
      <w:r w:rsidR="00AB02FE" w:rsidRPr="001C4A21">
        <w:rPr>
          <w:rStyle w:val="1"/>
          <w:color w:val="000000"/>
          <w:sz w:val="28"/>
          <w:szCs w:val="28"/>
        </w:rPr>
        <w:t xml:space="preserve">, </w:t>
      </w:r>
      <w:r w:rsidR="00AB02FE" w:rsidRPr="001C4A21">
        <w:rPr>
          <w:rStyle w:val="1"/>
          <w:color w:val="000000"/>
          <w:sz w:val="28"/>
          <w:szCs w:val="28"/>
          <w:lang w:val="en-US"/>
        </w:rPr>
        <w:t>MPEG</w:t>
      </w:r>
      <w:r w:rsidR="00AB02FE" w:rsidRPr="001C4A21">
        <w:rPr>
          <w:rStyle w:val="1"/>
          <w:color w:val="000000"/>
          <w:sz w:val="28"/>
          <w:szCs w:val="28"/>
        </w:rPr>
        <w:t>, MP4; минимальное разрешение видеоролика - 720р, ориентация - горизонтальная; продолжительность записи видеоролика не более 3 минут; использование специальных программ и инструментов при съёмке и монтаже видеоролика самостоятельно решается участником; на первом кадре видеоролика указаны ФИО участника, образовательная организация.</w:t>
      </w:r>
      <w:r w:rsidR="00CE0FAB" w:rsidRPr="001C4A21">
        <w:rPr>
          <w:rStyle w:val="1"/>
          <w:color w:val="000000"/>
          <w:sz w:val="28"/>
          <w:szCs w:val="28"/>
        </w:rPr>
        <w:t xml:space="preserve"> Оргкомитет   конкурса  размещает работу-победителя  в этой номинации на </w:t>
      </w:r>
      <w:proofErr w:type="spellStart"/>
      <w:r w:rsidR="00CE0FAB" w:rsidRPr="001C4A21">
        <w:rPr>
          <w:rStyle w:val="1"/>
          <w:color w:val="000000"/>
          <w:sz w:val="28"/>
          <w:szCs w:val="28"/>
        </w:rPr>
        <w:t>видеохостинге</w:t>
      </w:r>
      <w:proofErr w:type="spellEnd"/>
      <w:r w:rsidR="00CE0FAB" w:rsidRPr="001C4A21">
        <w:rPr>
          <w:rStyle w:val="1"/>
          <w:color w:val="000000"/>
          <w:sz w:val="28"/>
          <w:szCs w:val="28"/>
        </w:rPr>
        <w:t xml:space="preserve"> (</w:t>
      </w:r>
      <w:proofErr w:type="gramStart"/>
      <w:r w:rsidR="00CE0FAB" w:rsidRPr="001C4A21">
        <w:rPr>
          <w:rStyle w:val="1"/>
          <w:color w:val="000000"/>
          <w:sz w:val="28"/>
          <w:szCs w:val="28"/>
        </w:rPr>
        <w:t>например</w:t>
      </w:r>
      <w:proofErr w:type="gramEnd"/>
      <w:r w:rsidR="00CE0FAB" w:rsidRPr="001C4A21">
        <w:rPr>
          <w:rStyle w:val="1"/>
          <w:color w:val="000000"/>
          <w:sz w:val="28"/>
          <w:szCs w:val="28"/>
        </w:rPr>
        <w:t xml:space="preserve"> </w:t>
      </w:r>
      <w:hyperlink r:id="rId9" w:history="1">
        <w:r w:rsidR="00CE0FAB" w:rsidRPr="001C4A21">
          <w:rPr>
            <w:rStyle w:val="1"/>
            <w:color w:val="000000"/>
            <w:sz w:val="28"/>
            <w:szCs w:val="28"/>
            <w:u w:val="single"/>
            <w:lang w:val="en-US"/>
          </w:rPr>
          <w:t>https</w:t>
        </w:r>
        <w:r w:rsidR="00CE0FAB" w:rsidRPr="001C4A21">
          <w:rPr>
            <w:rStyle w:val="1"/>
            <w:color w:val="000000"/>
            <w:sz w:val="28"/>
            <w:szCs w:val="28"/>
            <w:u w:val="single"/>
          </w:rPr>
          <w:t>://</w:t>
        </w:r>
        <w:r w:rsidR="00CE0FAB" w:rsidRPr="001C4A21">
          <w:rPr>
            <w:rStyle w:val="1"/>
            <w:color w:val="000000"/>
            <w:sz w:val="28"/>
            <w:szCs w:val="28"/>
            <w:u w:val="single"/>
            <w:lang w:val="en-US"/>
          </w:rPr>
          <w:t>www</w:t>
        </w:r>
        <w:r w:rsidR="00CE0FAB" w:rsidRPr="001C4A21">
          <w:rPr>
            <w:rStyle w:val="1"/>
            <w:color w:val="000000"/>
            <w:sz w:val="28"/>
            <w:szCs w:val="28"/>
            <w:u w:val="single"/>
          </w:rPr>
          <w:t>.</w:t>
        </w:r>
        <w:proofErr w:type="spellStart"/>
        <w:r w:rsidR="00CE0FAB" w:rsidRPr="001C4A21">
          <w:rPr>
            <w:rStyle w:val="1"/>
            <w:color w:val="000000"/>
            <w:sz w:val="28"/>
            <w:szCs w:val="28"/>
            <w:u w:val="single"/>
            <w:lang w:val="en-US"/>
          </w:rPr>
          <w:t>youtube</w:t>
        </w:r>
        <w:proofErr w:type="spellEnd"/>
        <w:r w:rsidR="00CE0FAB" w:rsidRPr="001C4A21">
          <w:rPr>
            <w:rStyle w:val="1"/>
            <w:color w:val="000000"/>
            <w:sz w:val="28"/>
            <w:szCs w:val="28"/>
            <w:u w:val="single"/>
          </w:rPr>
          <w:t>.</w:t>
        </w:r>
        <w:r w:rsidR="00CE0FAB" w:rsidRPr="001C4A21">
          <w:rPr>
            <w:rStyle w:val="1"/>
            <w:color w:val="000000"/>
            <w:sz w:val="28"/>
            <w:szCs w:val="28"/>
            <w:u w:val="single"/>
            <w:lang w:val="en-US"/>
          </w:rPr>
          <w:t>com</w:t>
        </w:r>
        <w:r w:rsidR="00CE0FAB" w:rsidRPr="001C4A21">
          <w:rPr>
            <w:rStyle w:val="1"/>
            <w:color w:val="000000"/>
            <w:sz w:val="28"/>
            <w:szCs w:val="28"/>
            <w:u w:val="single"/>
          </w:rPr>
          <w:t>/</w:t>
        </w:r>
      </w:hyperlink>
      <w:r w:rsidR="00CE0FAB" w:rsidRPr="001C4A21">
        <w:rPr>
          <w:rStyle w:val="1"/>
          <w:color w:val="000000"/>
          <w:sz w:val="28"/>
          <w:szCs w:val="28"/>
        </w:rPr>
        <w:t>).</w:t>
      </w:r>
    </w:p>
    <w:p w:rsidR="00AB02FE" w:rsidRPr="001C4A21" w:rsidRDefault="00CE0FAB" w:rsidP="001C4A21">
      <w:pPr>
        <w:pStyle w:val="a3"/>
        <w:tabs>
          <w:tab w:val="left" w:pos="929"/>
        </w:tabs>
        <w:ind w:firstLine="0"/>
        <w:jc w:val="both"/>
        <w:rPr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 xml:space="preserve"> Общеобразовательными организациями </w:t>
      </w:r>
      <w:r w:rsidR="00AB02FE" w:rsidRPr="001C4A21">
        <w:rPr>
          <w:rStyle w:val="1"/>
          <w:color w:val="000000"/>
          <w:sz w:val="28"/>
          <w:szCs w:val="28"/>
        </w:rPr>
        <w:t xml:space="preserve"> конкурса представляются по одному конкурсному материалу (фотография экспоната) и комплекту сопроводительной документации.</w:t>
      </w:r>
    </w:p>
    <w:p w:rsidR="00AB02FE" w:rsidRPr="001C4A21" w:rsidRDefault="00FF001D" w:rsidP="00FF001D">
      <w:pPr>
        <w:pStyle w:val="a3"/>
        <w:tabs>
          <w:tab w:val="left" w:pos="1216"/>
        </w:tabs>
        <w:ind w:firstLine="0"/>
        <w:jc w:val="both"/>
        <w:rPr>
          <w:sz w:val="28"/>
          <w:szCs w:val="28"/>
        </w:rPr>
      </w:pPr>
      <w:bookmarkStart w:id="11" w:name="bookmark11"/>
      <w:bookmarkEnd w:id="11"/>
      <w:r>
        <w:rPr>
          <w:rStyle w:val="1"/>
          <w:color w:val="000000"/>
          <w:sz w:val="28"/>
          <w:szCs w:val="28"/>
        </w:rPr>
        <w:t>-</w:t>
      </w:r>
      <w:r w:rsidR="00AB02FE" w:rsidRPr="001C4A21">
        <w:rPr>
          <w:rStyle w:val="1"/>
          <w:color w:val="000000"/>
          <w:sz w:val="28"/>
          <w:szCs w:val="28"/>
        </w:rPr>
        <w:t xml:space="preserve">Областные государственные общеобразовательные организации представляют конкурсные материалы и сопроводительные документы муниципальным организаторам выставки (в тот муниципальный район или городской округ, в </w:t>
      </w:r>
      <w:r w:rsidR="00AB02FE" w:rsidRPr="001C4A21">
        <w:rPr>
          <w:rStyle w:val="1"/>
          <w:color w:val="000000"/>
          <w:sz w:val="28"/>
          <w:szCs w:val="28"/>
        </w:rPr>
        <w:lastRenderedPageBreak/>
        <w:t>котором территориально находится областная государственная общеобразовательная организация) для участия в конкурсе на муниципальном этапе.</w:t>
      </w:r>
    </w:p>
    <w:p w:rsidR="00AB02FE" w:rsidRPr="001C4A21" w:rsidRDefault="00CE0FAB" w:rsidP="001C4A21">
      <w:pPr>
        <w:pStyle w:val="a3"/>
        <w:tabs>
          <w:tab w:val="left" w:pos="298"/>
        </w:tabs>
        <w:ind w:firstLine="0"/>
        <w:jc w:val="both"/>
        <w:rPr>
          <w:sz w:val="28"/>
          <w:szCs w:val="28"/>
        </w:rPr>
      </w:pPr>
      <w:bookmarkStart w:id="12" w:name="bookmark12"/>
      <w:bookmarkEnd w:id="12"/>
      <w:r w:rsidRPr="001C4A21">
        <w:rPr>
          <w:rStyle w:val="1"/>
          <w:b/>
          <w:bCs/>
          <w:color w:val="000000"/>
          <w:sz w:val="28"/>
          <w:szCs w:val="28"/>
        </w:rPr>
        <w:t>6.</w:t>
      </w:r>
      <w:r w:rsidR="00AB02FE" w:rsidRPr="001C4A21">
        <w:rPr>
          <w:rStyle w:val="1"/>
          <w:b/>
          <w:bCs/>
          <w:color w:val="000000"/>
          <w:sz w:val="28"/>
          <w:szCs w:val="28"/>
        </w:rPr>
        <w:t>Критерии экспонатов выставки</w:t>
      </w:r>
    </w:p>
    <w:p w:rsidR="00AB02FE" w:rsidRPr="001C4A21" w:rsidRDefault="00AB02FE" w:rsidP="001C4A21">
      <w:pPr>
        <w:pStyle w:val="a3"/>
        <w:ind w:firstLine="360"/>
        <w:jc w:val="both"/>
        <w:rPr>
          <w:rFonts w:ascii="Courier New" w:hAnsi="Courier New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Конкурсные работы выставки оцениваются по следующим критериям:</w:t>
      </w:r>
    </w:p>
    <w:p w:rsidR="00AB02FE" w:rsidRPr="001C4A21" w:rsidRDefault="00CE0FAB" w:rsidP="001C4A21">
      <w:pPr>
        <w:pStyle w:val="a3"/>
        <w:tabs>
          <w:tab w:val="left" w:pos="965"/>
        </w:tabs>
        <w:ind w:left="360" w:firstLine="0"/>
        <w:jc w:val="both"/>
        <w:rPr>
          <w:sz w:val="28"/>
          <w:szCs w:val="28"/>
        </w:rPr>
      </w:pPr>
      <w:bookmarkStart w:id="13" w:name="bookmark13"/>
      <w:bookmarkEnd w:id="13"/>
      <w:r w:rsidRPr="001C4A21">
        <w:rPr>
          <w:rStyle w:val="1"/>
          <w:color w:val="000000"/>
          <w:sz w:val="28"/>
          <w:szCs w:val="28"/>
        </w:rPr>
        <w:t>-</w:t>
      </w:r>
      <w:r w:rsidR="00AB02FE" w:rsidRPr="001C4A21">
        <w:rPr>
          <w:rStyle w:val="1"/>
          <w:color w:val="000000"/>
          <w:sz w:val="28"/>
          <w:szCs w:val="28"/>
        </w:rPr>
        <w:t>общее композиционное решение и культура оформления;</w:t>
      </w:r>
    </w:p>
    <w:p w:rsidR="00AB02FE" w:rsidRPr="001C4A21" w:rsidRDefault="00CE0FAB" w:rsidP="001C4A21">
      <w:pPr>
        <w:pStyle w:val="a3"/>
        <w:tabs>
          <w:tab w:val="left" w:pos="1004"/>
        </w:tabs>
        <w:ind w:left="360" w:firstLine="0"/>
        <w:jc w:val="both"/>
        <w:rPr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-</w:t>
      </w:r>
      <w:r w:rsidR="00AB02FE" w:rsidRPr="001C4A21">
        <w:rPr>
          <w:rStyle w:val="1"/>
          <w:color w:val="000000"/>
          <w:sz w:val="28"/>
          <w:szCs w:val="28"/>
        </w:rPr>
        <w:t>оригинальность художественного замысла;</w:t>
      </w:r>
    </w:p>
    <w:p w:rsidR="00AB02FE" w:rsidRPr="001C4A21" w:rsidRDefault="00CE0FAB" w:rsidP="001C4A21">
      <w:pPr>
        <w:pStyle w:val="a3"/>
        <w:tabs>
          <w:tab w:val="left" w:pos="1004"/>
        </w:tabs>
        <w:ind w:left="360" w:firstLine="0"/>
        <w:jc w:val="both"/>
        <w:rPr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-</w:t>
      </w:r>
      <w:r w:rsidR="00AB02FE" w:rsidRPr="001C4A21">
        <w:rPr>
          <w:rStyle w:val="1"/>
          <w:color w:val="000000"/>
          <w:sz w:val="28"/>
          <w:szCs w:val="28"/>
        </w:rPr>
        <w:t>гармоничность и законченность композиции;</w:t>
      </w:r>
    </w:p>
    <w:p w:rsidR="00AB02FE" w:rsidRPr="001C4A21" w:rsidRDefault="00CE0FAB" w:rsidP="001C4A21">
      <w:pPr>
        <w:pStyle w:val="a3"/>
        <w:tabs>
          <w:tab w:val="left" w:pos="1007"/>
        </w:tabs>
        <w:ind w:left="360" w:firstLine="0"/>
        <w:jc w:val="both"/>
        <w:rPr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-</w:t>
      </w:r>
      <w:r w:rsidR="00AB02FE" w:rsidRPr="001C4A21">
        <w:rPr>
          <w:rStyle w:val="1"/>
          <w:color w:val="000000"/>
          <w:sz w:val="28"/>
          <w:szCs w:val="28"/>
        </w:rPr>
        <w:t xml:space="preserve">творческая индивидуальность, </w:t>
      </w:r>
      <w:proofErr w:type="spellStart"/>
      <w:r w:rsidR="00AB02FE" w:rsidRPr="001C4A21">
        <w:rPr>
          <w:rStyle w:val="1"/>
          <w:color w:val="000000"/>
          <w:sz w:val="28"/>
          <w:szCs w:val="28"/>
        </w:rPr>
        <w:t>креативность</w:t>
      </w:r>
      <w:proofErr w:type="spellEnd"/>
      <w:r w:rsidR="00AB02FE" w:rsidRPr="001C4A21">
        <w:rPr>
          <w:rStyle w:val="1"/>
          <w:color w:val="000000"/>
          <w:sz w:val="28"/>
          <w:szCs w:val="28"/>
        </w:rPr>
        <w:t>, эстетичность и красочность;</w:t>
      </w:r>
    </w:p>
    <w:p w:rsidR="00AB02FE" w:rsidRPr="001C4A21" w:rsidRDefault="00CE0FAB" w:rsidP="001C4A21">
      <w:pPr>
        <w:pStyle w:val="a3"/>
        <w:tabs>
          <w:tab w:val="left" w:pos="994"/>
        </w:tabs>
        <w:ind w:left="360" w:firstLine="0"/>
        <w:jc w:val="both"/>
        <w:rPr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-</w:t>
      </w:r>
      <w:r w:rsidR="00AB02FE" w:rsidRPr="001C4A21">
        <w:rPr>
          <w:rStyle w:val="1"/>
          <w:color w:val="000000"/>
          <w:sz w:val="28"/>
          <w:szCs w:val="28"/>
        </w:rPr>
        <w:t>художественность решения композиции, использование в оформлении декоративных элементов и прикладных материалов;</w:t>
      </w:r>
    </w:p>
    <w:p w:rsidR="00AB02FE" w:rsidRPr="001C4A21" w:rsidRDefault="00CE0FAB" w:rsidP="001C4A21">
      <w:pPr>
        <w:pStyle w:val="a3"/>
        <w:tabs>
          <w:tab w:val="left" w:pos="1007"/>
        </w:tabs>
        <w:ind w:left="360" w:firstLine="0"/>
        <w:jc w:val="both"/>
        <w:rPr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-</w:t>
      </w:r>
      <w:r w:rsidR="00AB02FE" w:rsidRPr="001C4A21">
        <w:rPr>
          <w:rStyle w:val="1"/>
          <w:color w:val="000000"/>
          <w:sz w:val="28"/>
          <w:szCs w:val="28"/>
        </w:rPr>
        <w:t>интерпретация экспоната тематике выставки и номинации.</w:t>
      </w:r>
    </w:p>
    <w:p w:rsidR="00AB02FE" w:rsidRPr="001C4A21" w:rsidRDefault="00CE0FAB" w:rsidP="001C4A21">
      <w:pPr>
        <w:pStyle w:val="a3"/>
        <w:tabs>
          <w:tab w:val="left" w:pos="344"/>
        </w:tabs>
        <w:ind w:firstLine="0"/>
        <w:jc w:val="both"/>
        <w:rPr>
          <w:sz w:val="28"/>
          <w:szCs w:val="28"/>
        </w:rPr>
      </w:pPr>
      <w:r w:rsidRPr="001C4A21">
        <w:rPr>
          <w:rStyle w:val="1"/>
          <w:b/>
          <w:bCs/>
          <w:color w:val="000000"/>
          <w:sz w:val="28"/>
          <w:szCs w:val="28"/>
        </w:rPr>
        <w:t>7.</w:t>
      </w:r>
      <w:r w:rsidR="00AB02FE" w:rsidRPr="001C4A21">
        <w:rPr>
          <w:rStyle w:val="1"/>
          <w:b/>
          <w:bCs/>
          <w:color w:val="000000"/>
          <w:sz w:val="28"/>
          <w:szCs w:val="28"/>
        </w:rPr>
        <w:t>Руководство выставкой</w:t>
      </w:r>
    </w:p>
    <w:p w:rsidR="00AB02FE" w:rsidRPr="001C4A21" w:rsidRDefault="00AB02FE" w:rsidP="001C4A21">
      <w:pPr>
        <w:pStyle w:val="a3"/>
        <w:numPr>
          <w:ilvl w:val="1"/>
          <w:numId w:val="2"/>
        </w:numPr>
        <w:tabs>
          <w:tab w:val="left" w:pos="1241"/>
        </w:tabs>
        <w:ind w:firstLine="360"/>
        <w:jc w:val="both"/>
        <w:rPr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Общее руководство по подготовке выставки и ее проведению осуществляет Оргкомитет.</w:t>
      </w:r>
    </w:p>
    <w:p w:rsidR="00AB02FE" w:rsidRPr="001C4A21" w:rsidRDefault="00AB02FE" w:rsidP="001C4A21">
      <w:pPr>
        <w:pStyle w:val="a3"/>
        <w:numPr>
          <w:ilvl w:val="1"/>
          <w:numId w:val="2"/>
        </w:numPr>
        <w:tabs>
          <w:tab w:val="left" w:pos="1299"/>
        </w:tabs>
        <w:ind w:firstLine="360"/>
        <w:jc w:val="both"/>
        <w:rPr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Оргкомитет с правами жюри:</w:t>
      </w:r>
    </w:p>
    <w:p w:rsidR="00CE0FAB" w:rsidRPr="001C4A21" w:rsidRDefault="00AB02FE" w:rsidP="001C4A21">
      <w:pPr>
        <w:pStyle w:val="a3"/>
        <w:tabs>
          <w:tab w:val="left" w:pos="994"/>
        </w:tabs>
        <w:ind w:left="360" w:firstLine="0"/>
        <w:jc w:val="both"/>
        <w:rPr>
          <w:rStyle w:val="1"/>
          <w:color w:val="000000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организует работу по регистрации конкурсных работ</w:t>
      </w:r>
      <w:r w:rsidR="00CE0FAB" w:rsidRPr="001C4A21">
        <w:rPr>
          <w:rStyle w:val="1"/>
          <w:color w:val="000000"/>
          <w:sz w:val="28"/>
          <w:szCs w:val="28"/>
        </w:rPr>
        <w:t>.</w:t>
      </w:r>
      <w:r w:rsidRPr="001C4A21">
        <w:rPr>
          <w:rStyle w:val="1"/>
          <w:color w:val="000000"/>
          <w:sz w:val="28"/>
          <w:szCs w:val="28"/>
        </w:rPr>
        <w:t xml:space="preserve"> </w:t>
      </w:r>
    </w:p>
    <w:p w:rsidR="00AB02FE" w:rsidRPr="001C4A21" w:rsidRDefault="00CE0FAB" w:rsidP="001C4A21">
      <w:pPr>
        <w:pStyle w:val="a3"/>
        <w:tabs>
          <w:tab w:val="left" w:pos="994"/>
        </w:tabs>
        <w:ind w:left="360" w:firstLine="0"/>
        <w:jc w:val="both"/>
        <w:rPr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-</w:t>
      </w:r>
      <w:r w:rsidR="00AB02FE" w:rsidRPr="001C4A21">
        <w:rPr>
          <w:rStyle w:val="1"/>
          <w:color w:val="000000"/>
          <w:sz w:val="28"/>
          <w:szCs w:val="28"/>
        </w:rPr>
        <w:t>оценивает конкурсные работы участников конкурса в соответствии с критериями;</w:t>
      </w:r>
    </w:p>
    <w:p w:rsidR="00AB02FE" w:rsidRPr="001C4A21" w:rsidRDefault="00CE0FAB" w:rsidP="001C4A21">
      <w:pPr>
        <w:pStyle w:val="a3"/>
        <w:tabs>
          <w:tab w:val="left" w:pos="994"/>
        </w:tabs>
        <w:ind w:left="360" w:firstLine="0"/>
        <w:jc w:val="both"/>
        <w:rPr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-</w:t>
      </w:r>
      <w:r w:rsidR="00AB02FE" w:rsidRPr="001C4A21">
        <w:rPr>
          <w:rStyle w:val="1"/>
          <w:color w:val="000000"/>
          <w:sz w:val="28"/>
          <w:szCs w:val="28"/>
        </w:rPr>
        <w:t>определяет победителей и призёров в каждой из номинаций конкурса по среднему баллу всех членов жюри;</w:t>
      </w:r>
    </w:p>
    <w:p w:rsidR="00AB02FE" w:rsidRPr="001C4A21" w:rsidRDefault="00CE0FAB" w:rsidP="001C4A21">
      <w:pPr>
        <w:pStyle w:val="a3"/>
        <w:tabs>
          <w:tab w:val="left" w:pos="1011"/>
        </w:tabs>
        <w:ind w:left="360" w:firstLine="0"/>
        <w:jc w:val="both"/>
        <w:rPr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-</w:t>
      </w:r>
      <w:r w:rsidR="00AB02FE" w:rsidRPr="001C4A21">
        <w:rPr>
          <w:rStyle w:val="1"/>
          <w:color w:val="000000"/>
          <w:sz w:val="28"/>
          <w:szCs w:val="28"/>
        </w:rPr>
        <w:t>информирует об итогах выставки на сайте</w:t>
      </w:r>
      <w:r w:rsidRPr="001C4A21">
        <w:rPr>
          <w:rStyle w:val="1"/>
          <w:color w:val="000000"/>
          <w:sz w:val="28"/>
          <w:szCs w:val="28"/>
        </w:rPr>
        <w:t xml:space="preserve"> МБУДО «Районная станция юных натуралистов».</w:t>
      </w:r>
    </w:p>
    <w:p w:rsidR="00AB02FE" w:rsidRPr="001C4A21" w:rsidRDefault="00CE0FAB" w:rsidP="001C4A21">
      <w:pPr>
        <w:pStyle w:val="a3"/>
        <w:tabs>
          <w:tab w:val="left" w:pos="344"/>
        </w:tabs>
        <w:ind w:firstLine="0"/>
        <w:jc w:val="both"/>
        <w:rPr>
          <w:sz w:val="28"/>
          <w:szCs w:val="28"/>
        </w:rPr>
      </w:pPr>
      <w:bookmarkStart w:id="14" w:name="bookmark14"/>
      <w:bookmarkStart w:id="15" w:name="bookmark15"/>
      <w:bookmarkEnd w:id="14"/>
      <w:bookmarkEnd w:id="15"/>
      <w:r w:rsidRPr="001C4A21">
        <w:rPr>
          <w:rStyle w:val="1"/>
          <w:b/>
          <w:bCs/>
          <w:color w:val="000000"/>
          <w:sz w:val="28"/>
          <w:szCs w:val="28"/>
        </w:rPr>
        <w:t>8.</w:t>
      </w:r>
      <w:r w:rsidR="00AB02FE" w:rsidRPr="001C4A21">
        <w:rPr>
          <w:rStyle w:val="1"/>
          <w:b/>
          <w:bCs/>
          <w:color w:val="000000"/>
          <w:sz w:val="28"/>
          <w:szCs w:val="28"/>
        </w:rPr>
        <w:t>Подведение итогов и награждение</w:t>
      </w:r>
    </w:p>
    <w:p w:rsidR="00AB02FE" w:rsidRPr="001C4A21" w:rsidRDefault="00AB02FE" w:rsidP="001C4A21">
      <w:pPr>
        <w:pStyle w:val="a3"/>
        <w:numPr>
          <w:ilvl w:val="1"/>
          <w:numId w:val="2"/>
        </w:numPr>
        <w:tabs>
          <w:tab w:val="left" w:pos="1162"/>
        </w:tabs>
        <w:ind w:firstLine="360"/>
        <w:jc w:val="both"/>
        <w:rPr>
          <w:sz w:val="28"/>
          <w:szCs w:val="28"/>
        </w:rPr>
      </w:pPr>
      <w:bookmarkStart w:id="16" w:name="bookmark16"/>
      <w:bookmarkEnd w:id="16"/>
      <w:r w:rsidRPr="001C4A21">
        <w:rPr>
          <w:rStyle w:val="1"/>
          <w:color w:val="000000"/>
          <w:sz w:val="28"/>
          <w:szCs w:val="28"/>
        </w:rPr>
        <w:t>Итоги конкурса подводятся по номинациям выставки.</w:t>
      </w:r>
    </w:p>
    <w:p w:rsidR="00AB02FE" w:rsidRPr="001C4A21" w:rsidRDefault="00AB02FE" w:rsidP="001C4A21">
      <w:pPr>
        <w:pStyle w:val="a3"/>
        <w:numPr>
          <w:ilvl w:val="1"/>
          <w:numId w:val="2"/>
        </w:numPr>
        <w:tabs>
          <w:tab w:val="left" w:pos="1108"/>
        </w:tabs>
        <w:ind w:firstLine="360"/>
        <w:jc w:val="both"/>
        <w:rPr>
          <w:sz w:val="28"/>
          <w:szCs w:val="28"/>
        </w:rPr>
      </w:pPr>
      <w:bookmarkStart w:id="17" w:name="bookmark17"/>
      <w:bookmarkEnd w:id="17"/>
      <w:r w:rsidRPr="001C4A21">
        <w:rPr>
          <w:rStyle w:val="1"/>
          <w:color w:val="000000"/>
          <w:sz w:val="28"/>
          <w:szCs w:val="28"/>
        </w:rPr>
        <w:t>Победитель конкурса определяется по наибольшему количеству набранных баллов.</w:t>
      </w:r>
    </w:p>
    <w:p w:rsidR="00AB02FE" w:rsidRPr="001C4A21" w:rsidRDefault="00AB02FE" w:rsidP="001C4A21">
      <w:pPr>
        <w:pStyle w:val="a3"/>
        <w:numPr>
          <w:ilvl w:val="1"/>
          <w:numId w:val="2"/>
        </w:numPr>
        <w:tabs>
          <w:tab w:val="left" w:pos="1111"/>
          <w:tab w:val="left" w:pos="1183"/>
        </w:tabs>
        <w:ind w:firstLine="360"/>
        <w:jc w:val="both"/>
        <w:rPr>
          <w:color w:val="000000"/>
          <w:sz w:val="28"/>
          <w:szCs w:val="28"/>
        </w:rPr>
      </w:pPr>
      <w:bookmarkStart w:id="18" w:name="bookmark18"/>
      <w:bookmarkEnd w:id="18"/>
      <w:r w:rsidRPr="001C4A21">
        <w:rPr>
          <w:rStyle w:val="1"/>
          <w:color w:val="000000"/>
          <w:sz w:val="28"/>
          <w:szCs w:val="28"/>
        </w:rPr>
        <w:t xml:space="preserve">Победители и призеры конкурса в каждой номинации награждаются </w:t>
      </w:r>
      <w:r w:rsidR="00CE0FAB" w:rsidRPr="001C4A21">
        <w:rPr>
          <w:rStyle w:val="1"/>
          <w:color w:val="000000"/>
          <w:sz w:val="28"/>
          <w:szCs w:val="28"/>
        </w:rPr>
        <w:t>грамотами управления образования администр</w:t>
      </w:r>
      <w:r w:rsidR="000C77C3" w:rsidRPr="001C4A21">
        <w:rPr>
          <w:rStyle w:val="1"/>
          <w:color w:val="000000"/>
          <w:sz w:val="28"/>
          <w:szCs w:val="28"/>
        </w:rPr>
        <w:t>ации</w:t>
      </w:r>
      <w:r w:rsidR="00CE0FAB" w:rsidRPr="001C4A21">
        <w:rPr>
          <w:rStyle w:val="1"/>
          <w:color w:val="000000"/>
          <w:sz w:val="28"/>
          <w:szCs w:val="28"/>
        </w:rPr>
        <w:t xml:space="preserve"> Ровеньского района.</w:t>
      </w:r>
    </w:p>
    <w:p w:rsidR="00CE0FAB" w:rsidRPr="001C4A21" w:rsidRDefault="00CE0FAB" w:rsidP="001C4A21">
      <w:pPr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  <w:sectPr w:rsidR="00CE0FAB" w:rsidRPr="001C4A21" w:rsidSect="008C2E38">
          <w:footerReference w:type="default" r:id="rId10"/>
          <w:pgSz w:w="11909" w:h="16840"/>
          <w:pgMar w:top="1134" w:right="544" w:bottom="1457" w:left="1605" w:header="3323" w:footer="1026" w:gutter="0"/>
          <w:pgNumType w:start="3"/>
          <w:cols w:space="720"/>
          <w:noEndnote/>
          <w:docGrid w:linePitch="360"/>
        </w:sectPr>
      </w:pPr>
      <w:bookmarkStart w:id="19" w:name="bookmark19"/>
      <w:bookmarkEnd w:id="19"/>
    </w:p>
    <w:p w:rsidR="000C77C3" w:rsidRPr="001C4A21" w:rsidRDefault="000C77C3" w:rsidP="001C4A21">
      <w:pPr>
        <w:spacing w:line="240" w:lineRule="auto"/>
        <w:ind w:firstLine="567"/>
        <w:jc w:val="both"/>
        <w:rPr>
          <w:sz w:val="28"/>
          <w:szCs w:val="28"/>
        </w:rPr>
      </w:pPr>
    </w:p>
    <w:p w:rsidR="000C77C3" w:rsidRPr="001C4A21" w:rsidRDefault="000C77C3" w:rsidP="001C4A2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A21">
        <w:rPr>
          <w:rFonts w:ascii="Times New Roman" w:hAnsi="Times New Roman" w:cs="Times New Roman"/>
          <w:b/>
          <w:sz w:val="28"/>
          <w:szCs w:val="28"/>
        </w:rPr>
        <w:t>Анкета-заявка</w:t>
      </w:r>
    </w:p>
    <w:p w:rsidR="000C77C3" w:rsidRPr="001C4A21" w:rsidRDefault="000C77C3" w:rsidP="001C4A2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4A21">
        <w:rPr>
          <w:rFonts w:ascii="Times New Roman" w:hAnsi="Times New Roman" w:cs="Times New Roman"/>
          <w:b/>
          <w:sz w:val="28"/>
          <w:szCs w:val="28"/>
        </w:rPr>
        <w:t xml:space="preserve">участника областной выставки-конкурса «Цветы как признанье…» </w:t>
      </w:r>
      <w:r w:rsidRPr="001C4A21">
        <w:rPr>
          <w:rFonts w:ascii="Times New Roman" w:hAnsi="Times New Roman" w:cs="Times New Roman"/>
          <w:b/>
          <w:bCs/>
          <w:sz w:val="28"/>
          <w:szCs w:val="28"/>
        </w:rPr>
        <w:t>(2023 г.)</w:t>
      </w:r>
    </w:p>
    <w:p w:rsidR="000C77C3" w:rsidRPr="001C4A21" w:rsidRDefault="000C77C3" w:rsidP="001C4A2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77C3" w:rsidRPr="001C4A21" w:rsidRDefault="000C77C3" w:rsidP="001C4A2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423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2"/>
        <w:gridCol w:w="1506"/>
        <w:gridCol w:w="1674"/>
        <w:gridCol w:w="3535"/>
        <w:gridCol w:w="2410"/>
        <w:gridCol w:w="1842"/>
        <w:gridCol w:w="1984"/>
      </w:tblGrid>
      <w:tr w:rsidR="000C77C3" w:rsidRPr="001C4A21" w:rsidTr="004F30D5">
        <w:tc>
          <w:tcPr>
            <w:tcW w:w="472" w:type="dxa"/>
            <w:shd w:val="clear" w:color="auto" w:fill="auto"/>
          </w:tcPr>
          <w:p w:rsidR="000C77C3" w:rsidRPr="001C4A21" w:rsidRDefault="000C77C3" w:rsidP="001C4A2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06" w:type="dxa"/>
            <w:shd w:val="clear" w:color="auto" w:fill="auto"/>
          </w:tcPr>
          <w:p w:rsidR="000C77C3" w:rsidRPr="001C4A21" w:rsidRDefault="000C77C3" w:rsidP="001C4A2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Муниципальный район/ городской округ</w:t>
            </w:r>
          </w:p>
        </w:tc>
        <w:tc>
          <w:tcPr>
            <w:tcW w:w="1674" w:type="dxa"/>
            <w:shd w:val="clear" w:color="auto" w:fill="auto"/>
          </w:tcPr>
          <w:p w:rsidR="000C77C3" w:rsidRPr="001C4A21" w:rsidRDefault="000C77C3" w:rsidP="001C4A2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участника (полностью)</w:t>
            </w:r>
          </w:p>
        </w:tc>
        <w:tc>
          <w:tcPr>
            <w:tcW w:w="3535" w:type="dxa"/>
            <w:shd w:val="clear" w:color="auto" w:fill="auto"/>
          </w:tcPr>
          <w:p w:rsidR="000C77C3" w:rsidRPr="001C4A21" w:rsidRDefault="000C77C3" w:rsidP="001C4A2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образовательной организации (</w:t>
            </w:r>
            <w:r w:rsidRPr="001C4A2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по Уставу</w:t>
            </w:r>
            <w:r w:rsidRPr="001C4A21">
              <w:rPr>
                <w:rFonts w:ascii="Times New Roman" w:hAnsi="Times New Roman" w:cs="Times New Roman"/>
                <w:b/>
                <w:sz w:val="28"/>
                <w:szCs w:val="28"/>
              </w:rPr>
              <w:t>), на базе  которой выполнена работа, класс (</w:t>
            </w:r>
            <w:r w:rsidRPr="001C4A21">
              <w:rPr>
                <w:rFonts w:ascii="Times New Roman" w:hAnsi="Times New Roman" w:cs="Times New Roman"/>
                <w:sz w:val="28"/>
                <w:szCs w:val="28"/>
              </w:rPr>
              <w:t>для ОУ)</w:t>
            </w:r>
            <w:r w:rsidRPr="001C4A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 объединение </w:t>
            </w:r>
            <w:r w:rsidRPr="001C4A21">
              <w:rPr>
                <w:rFonts w:ascii="Times New Roman" w:hAnsi="Times New Roman" w:cs="Times New Roman"/>
                <w:sz w:val="28"/>
                <w:szCs w:val="28"/>
              </w:rPr>
              <w:t>(для УДО)</w:t>
            </w:r>
          </w:p>
        </w:tc>
        <w:tc>
          <w:tcPr>
            <w:tcW w:w="2410" w:type="dxa"/>
            <w:shd w:val="clear" w:color="auto" w:fill="auto"/>
          </w:tcPr>
          <w:p w:rsidR="000C77C3" w:rsidRPr="001C4A21" w:rsidRDefault="000C77C3" w:rsidP="001C4A2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имя, отчество руководителя участника (полностью), должность,  место работы</w:t>
            </w:r>
          </w:p>
        </w:tc>
        <w:tc>
          <w:tcPr>
            <w:tcW w:w="1842" w:type="dxa"/>
            <w:shd w:val="clear" w:color="auto" w:fill="auto"/>
          </w:tcPr>
          <w:p w:rsidR="000C77C3" w:rsidRPr="001C4A21" w:rsidRDefault="000C77C3" w:rsidP="001C4A2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работы</w:t>
            </w:r>
          </w:p>
        </w:tc>
        <w:tc>
          <w:tcPr>
            <w:tcW w:w="1984" w:type="dxa"/>
            <w:shd w:val="clear" w:color="auto" w:fill="auto"/>
          </w:tcPr>
          <w:p w:rsidR="000C77C3" w:rsidRPr="001C4A21" w:rsidRDefault="000C77C3" w:rsidP="001C4A2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b/>
                <w:sz w:val="28"/>
                <w:szCs w:val="28"/>
              </w:rPr>
              <w:t>Стиль и техника выполнения/ используемый материал</w:t>
            </w:r>
          </w:p>
        </w:tc>
      </w:tr>
      <w:tr w:rsidR="000C77C3" w:rsidRPr="001C4A21" w:rsidTr="004F30D5">
        <w:tc>
          <w:tcPr>
            <w:tcW w:w="13423" w:type="dxa"/>
            <w:gridSpan w:val="7"/>
            <w:shd w:val="clear" w:color="auto" w:fill="auto"/>
          </w:tcPr>
          <w:p w:rsidR="000C77C3" w:rsidRPr="001C4A21" w:rsidRDefault="000C77C3" w:rsidP="001C4A2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b/>
                <w:sz w:val="28"/>
                <w:szCs w:val="28"/>
              </w:rPr>
              <w:t>Номинация « ___________________»</w:t>
            </w:r>
          </w:p>
          <w:p w:rsidR="000C77C3" w:rsidRPr="001C4A21" w:rsidRDefault="000C77C3" w:rsidP="001C4A2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7C3" w:rsidRPr="001C4A21" w:rsidTr="004F30D5">
        <w:tc>
          <w:tcPr>
            <w:tcW w:w="472" w:type="dxa"/>
            <w:shd w:val="clear" w:color="auto" w:fill="auto"/>
          </w:tcPr>
          <w:p w:rsidR="000C77C3" w:rsidRPr="001C4A21" w:rsidRDefault="000C77C3" w:rsidP="001C4A2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06" w:type="dxa"/>
            <w:shd w:val="clear" w:color="auto" w:fill="auto"/>
          </w:tcPr>
          <w:p w:rsidR="000C77C3" w:rsidRPr="001C4A21" w:rsidRDefault="000C77C3" w:rsidP="001C4A2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  <w:shd w:val="clear" w:color="auto" w:fill="auto"/>
          </w:tcPr>
          <w:p w:rsidR="000C77C3" w:rsidRPr="001C4A21" w:rsidRDefault="000C77C3" w:rsidP="001C4A2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:rsidR="000C77C3" w:rsidRPr="001C4A21" w:rsidRDefault="000C77C3" w:rsidP="001C4A2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0C77C3" w:rsidRPr="001C4A21" w:rsidRDefault="000C77C3" w:rsidP="001C4A2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C77C3" w:rsidRPr="001C4A21" w:rsidRDefault="000C77C3" w:rsidP="001C4A2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0C77C3" w:rsidRPr="001C4A21" w:rsidRDefault="000C77C3" w:rsidP="001C4A2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7C3" w:rsidRPr="001C4A21" w:rsidRDefault="000C77C3" w:rsidP="001C4A2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77C3" w:rsidRPr="001C4A21" w:rsidRDefault="000C77C3" w:rsidP="001C4A2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 xml:space="preserve">Ф.И.О., должность </w:t>
      </w:r>
      <w:proofErr w:type="gramStart"/>
      <w:r w:rsidRPr="001C4A21">
        <w:rPr>
          <w:rFonts w:ascii="Times New Roman" w:hAnsi="Times New Roman" w:cs="Times New Roman"/>
          <w:sz w:val="28"/>
          <w:szCs w:val="28"/>
        </w:rPr>
        <w:t>заполнявшего</w:t>
      </w:r>
      <w:proofErr w:type="gramEnd"/>
      <w:r w:rsidRPr="001C4A21">
        <w:rPr>
          <w:rFonts w:ascii="Times New Roman" w:hAnsi="Times New Roman" w:cs="Times New Roman"/>
          <w:sz w:val="28"/>
          <w:szCs w:val="28"/>
        </w:rPr>
        <w:t xml:space="preserve"> анкету_____________________________________________________</w:t>
      </w:r>
    </w:p>
    <w:p w:rsidR="000C77C3" w:rsidRPr="001C4A21" w:rsidRDefault="000C77C3" w:rsidP="001C4A2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>Телефон ___________________</w:t>
      </w:r>
    </w:p>
    <w:p w:rsidR="000C77C3" w:rsidRPr="001C4A21" w:rsidRDefault="000C77C3" w:rsidP="00FF001D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 xml:space="preserve">Дата заполнения «______» _____________ 2023 </w:t>
      </w:r>
      <w:r w:rsidRPr="001C4A21">
        <w:rPr>
          <w:rFonts w:ascii="Times New Roman" w:hAnsi="Times New Roman" w:cs="Times New Roman"/>
          <w:bCs/>
          <w:sz w:val="28"/>
          <w:szCs w:val="28"/>
        </w:rPr>
        <w:t>г.</w:t>
      </w:r>
    </w:p>
    <w:p w:rsidR="00D17E3D" w:rsidRPr="001C4A21" w:rsidRDefault="00D17E3D" w:rsidP="001C4A21">
      <w:pPr>
        <w:tabs>
          <w:tab w:val="left" w:leader="underscore" w:pos="1136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17E3D" w:rsidRPr="001C4A21" w:rsidSect="00CE0FAB">
          <w:pgSz w:w="16840" w:h="11909" w:orient="landscape"/>
          <w:pgMar w:top="1605" w:right="1134" w:bottom="544" w:left="1457" w:header="3323" w:footer="1026" w:gutter="0"/>
          <w:pgNumType w:start="3"/>
          <w:cols w:space="720"/>
          <w:noEndnote/>
          <w:docGrid w:linePitch="360"/>
        </w:sectPr>
      </w:pPr>
    </w:p>
    <w:p w:rsidR="00053D0D" w:rsidRPr="001C4A21" w:rsidRDefault="00053D0D" w:rsidP="001C4A21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line="240" w:lineRule="auto"/>
        <w:jc w:val="both"/>
        <w:rPr>
          <w:b/>
          <w:spacing w:val="-9"/>
          <w:sz w:val="28"/>
          <w:szCs w:val="28"/>
        </w:rPr>
      </w:pPr>
    </w:p>
    <w:p w:rsidR="00053D0D" w:rsidRPr="001C4A21" w:rsidRDefault="00053D0D" w:rsidP="00FF001D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УЧАСТНИКА (обучающегося)</w:t>
      </w:r>
    </w:p>
    <w:p w:rsidR="00053D0D" w:rsidRPr="001C4A21" w:rsidRDefault="00053D0D" w:rsidP="00FF001D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ab/>
      </w:r>
      <w:r w:rsidRPr="001C4A21">
        <w:rPr>
          <w:rFonts w:ascii="Times New Roman" w:hAnsi="Times New Roman" w:cs="Times New Roman"/>
          <w:sz w:val="28"/>
          <w:szCs w:val="28"/>
        </w:rPr>
        <w:tab/>
      </w:r>
      <w:r w:rsidRPr="001C4A21">
        <w:rPr>
          <w:rFonts w:ascii="Times New Roman" w:hAnsi="Times New Roman" w:cs="Times New Roman"/>
          <w:sz w:val="28"/>
          <w:szCs w:val="28"/>
        </w:rPr>
        <w:tab/>
      </w:r>
      <w:r w:rsidRPr="001C4A21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</w:p>
    <w:p w:rsidR="00053D0D" w:rsidRPr="001C4A21" w:rsidRDefault="00053D0D" w:rsidP="00FF001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3D0D" w:rsidRPr="001C4A21" w:rsidRDefault="00053D0D" w:rsidP="00FF001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>Настоящим я, ___________________________________________________________________,</w:t>
      </w:r>
    </w:p>
    <w:p w:rsidR="00053D0D" w:rsidRPr="001C4A21" w:rsidRDefault="00053D0D" w:rsidP="00FF001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i/>
          <w:iCs/>
          <w:sz w:val="28"/>
          <w:szCs w:val="28"/>
        </w:rPr>
        <w:t>(фамилия, имя, отчество родителя (законного представителя) несовершеннолетнего обучающегося)</w:t>
      </w:r>
    </w:p>
    <w:p w:rsidR="00053D0D" w:rsidRPr="001C4A21" w:rsidRDefault="00053D0D" w:rsidP="00FF001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C4A21">
        <w:rPr>
          <w:rFonts w:ascii="Times New Roman" w:hAnsi="Times New Roman" w:cs="Times New Roman"/>
          <w:sz w:val="28"/>
          <w:szCs w:val="28"/>
        </w:rPr>
        <w:t>являющийся</w:t>
      </w:r>
      <w:proofErr w:type="gramEnd"/>
      <w:r w:rsidRPr="001C4A21">
        <w:rPr>
          <w:rFonts w:ascii="Times New Roman" w:hAnsi="Times New Roman" w:cs="Times New Roman"/>
          <w:sz w:val="28"/>
          <w:szCs w:val="28"/>
        </w:rPr>
        <w:t xml:space="preserve"> родителем (законным представителем) </w:t>
      </w:r>
    </w:p>
    <w:p w:rsidR="00053D0D" w:rsidRPr="001C4A21" w:rsidRDefault="00053D0D" w:rsidP="00FF001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053D0D" w:rsidRPr="001C4A21" w:rsidRDefault="00053D0D" w:rsidP="00FF001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i/>
          <w:iCs/>
          <w:sz w:val="28"/>
          <w:szCs w:val="28"/>
        </w:rPr>
        <w:t>(фамилия, имя, отчество несовершеннолетнего обучающегося – субъекта персональных данных)</w:t>
      </w:r>
    </w:p>
    <w:p w:rsidR="00053D0D" w:rsidRPr="001C4A21" w:rsidRDefault="00053D0D" w:rsidP="00FF001D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>настоящим даю своё согласие государственному бюджетному учреждению дополнительного образования «Белгородский областной детский эколого-биологический центр» (далее – оператор) на обработку оператором моих персональных данных.</w:t>
      </w:r>
    </w:p>
    <w:p w:rsidR="00053D0D" w:rsidRPr="001C4A21" w:rsidRDefault="00053D0D" w:rsidP="00FF001D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 xml:space="preserve">Согласие даётся мною для обеспечения участия в областной выставке-конкурсе «Цветы как признанье…». Мое согласие  распространяется на следующую информацию: фамилия, имя, отчество, место обучения и любая иная информация, относящаяся к моей личности, доступная либо известная в любой конкретный момент времени оператору (далее – персональные данные), предусмотренная Федеральным законом от 27 июля 2006 г. № 152-ФЗ «О персональных данных» (в действующей редакции).   </w:t>
      </w:r>
    </w:p>
    <w:p w:rsidR="00053D0D" w:rsidRPr="001C4A21" w:rsidRDefault="00053D0D" w:rsidP="00FF001D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>Настоящее согласие предоставляется на осуществление следующих действий в отношении моих персональных данных, которые необходимы или желаемы для достижения указанных выше целей: сбор, систематизация, накопление, хранение, уточнение (обновление, изменение), использование персональных данных, а также осуществление любых иных действий с учётом требований действующего законодательства Российской Федерации.</w:t>
      </w:r>
    </w:p>
    <w:p w:rsidR="00053D0D" w:rsidRPr="001C4A21" w:rsidRDefault="00053D0D" w:rsidP="00FF001D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>Обработка персональных данных осуществляется оператором с применением следующих основных способов (но, не ограничиваясь ими): хранение, запись на электронные носители и их хранение, составление перечней.</w:t>
      </w:r>
    </w:p>
    <w:p w:rsidR="00053D0D" w:rsidRPr="001C4A21" w:rsidRDefault="00053D0D" w:rsidP="00FF001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>Данное согласие может быть отозвано в любой момент по моему письменному заявлению.</w:t>
      </w:r>
    </w:p>
    <w:p w:rsidR="00053D0D" w:rsidRPr="001C4A21" w:rsidRDefault="00053D0D" w:rsidP="00FF001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>Я подтверждаю, что, давая такое согласие, я действую по собственной воле и в интересах несовершеннолетнего.</w:t>
      </w:r>
    </w:p>
    <w:p w:rsidR="00053D0D" w:rsidRPr="001C4A21" w:rsidRDefault="00053D0D" w:rsidP="00FF001D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3D0D" w:rsidRPr="001C4A21" w:rsidRDefault="00053D0D" w:rsidP="00FF001D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53D0D" w:rsidRPr="001C4A21" w:rsidRDefault="00FF001D" w:rsidP="00FF001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«_______»_____________ 20___</w:t>
      </w:r>
      <w:r w:rsidR="00053D0D" w:rsidRPr="001C4A21">
        <w:rPr>
          <w:rFonts w:ascii="Times New Roman" w:hAnsi="Times New Roman" w:cs="Times New Roman"/>
          <w:sz w:val="28"/>
          <w:szCs w:val="28"/>
        </w:rPr>
        <w:t>г.</w:t>
      </w:r>
      <w:r w:rsidR="00053D0D" w:rsidRPr="001C4A21">
        <w:rPr>
          <w:rFonts w:ascii="Times New Roman" w:hAnsi="Times New Roman" w:cs="Times New Roman"/>
          <w:sz w:val="28"/>
          <w:szCs w:val="28"/>
        </w:rPr>
        <w:tab/>
        <w:t xml:space="preserve">________________/________________________/ </w:t>
      </w:r>
    </w:p>
    <w:p w:rsidR="00053D0D" w:rsidRPr="001C4A21" w:rsidRDefault="00053D0D" w:rsidP="00FF001D">
      <w:pPr>
        <w:tabs>
          <w:tab w:val="left" w:pos="0"/>
        </w:tabs>
        <w:spacing w:after="0" w:line="240" w:lineRule="auto"/>
        <w:ind w:firstLine="3969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eastAsia="Calibri" w:hAnsi="Times New Roman" w:cs="Times New Roman"/>
          <w:i/>
          <w:smallCaps/>
          <w:sz w:val="28"/>
          <w:szCs w:val="28"/>
        </w:rPr>
        <w:t>(</w:t>
      </w:r>
      <w:r w:rsidRPr="001C4A21">
        <w:rPr>
          <w:rFonts w:ascii="Times New Roman" w:hAnsi="Times New Roman" w:cs="Times New Roman"/>
          <w:i/>
          <w:sz w:val="28"/>
          <w:szCs w:val="28"/>
        </w:rPr>
        <w:t>подпись)</w:t>
      </w:r>
      <w:r w:rsidRPr="001C4A21">
        <w:rPr>
          <w:rFonts w:ascii="Times New Roman" w:hAnsi="Times New Roman" w:cs="Times New Roman"/>
          <w:i/>
          <w:sz w:val="28"/>
          <w:szCs w:val="28"/>
        </w:rPr>
        <w:tab/>
      </w:r>
      <w:r w:rsidRPr="001C4A21">
        <w:rPr>
          <w:rFonts w:ascii="Times New Roman" w:hAnsi="Times New Roman" w:cs="Times New Roman"/>
          <w:i/>
          <w:sz w:val="28"/>
          <w:szCs w:val="28"/>
        </w:rPr>
        <w:tab/>
        <w:t>(расшифровка подписи)</w:t>
      </w:r>
    </w:p>
    <w:p w:rsidR="00053D0D" w:rsidRPr="001C4A21" w:rsidRDefault="00053D0D" w:rsidP="00FF001D">
      <w:pPr>
        <w:tabs>
          <w:tab w:val="left" w:pos="142"/>
          <w:tab w:val="left" w:pos="284"/>
        </w:tabs>
        <w:spacing w:after="0" w:line="240" w:lineRule="auto"/>
        <w:ind w:left="5103" w:right="-85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C4A21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rect id="_x0000_s1030" style="position:absolute;left:0;text-align:left;margin-left:461.75pt;margin-top:107.1pt;width:29.9pt;height:36.65pt;z-index:251660288" stroked="f"/>
        </w:pict>
      </w:r>
      <w:r w:rsidRPr="001C4A21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053D0D" w:rsidRPr="001C4A21" w:rsidRDefault="00053D0D" w:rsidP="00FF00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lastRenderedPageBreak/>
        <w:t>СОГЛАСИЕ НА ОБРАБОТКУ ПЕРСОНАЛЬНЫХ ДАННЫХ</w:t>
      </w:r>
      <w:r w:rsidRPr="001C4A2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C4A21">
        <w:rPr>
          <w:rFonts w:ascii="Times New Roman" w:hAnsi="Times New Roman" w:cs="Times New Roman"/>
          <w:iCs/>
          <w:sz w:val="28"/>
          <w:szCs w:val="28"/>
        </w:rPr>
        <w:t>НЕСОВЕРШЕННОЛЕТНЕГО ОБУЧАЮЩЕГОСЯ – СУБЪЕКТА ПЕРСОНАЛЬНЫХ ДАННЫХ</w:t>
      </w:r>
      <w:r w:rsidRPr="001C4A2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53D0D" w:rsidRPr="001C4A21" w:rsidRDefault="00053D0D" w:rsidP="001C4A2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4A21">
        <w:rPr>
          <w:rFonts w:ascii="Times New Roman" w:hAnsi="Times New Roman" w:cs="Times New Roman"/>
          <w:sz w:val="28"/>
          <w:szCs w:val="28"/>
        </w:rPr>
        <w:t>РАЗРЕШЕННЫХ</w:t>
      </w:r>
      <w:proofErr w:type="gramEnd"/>
      <w:r w:rsidRPr="001C4A21">
        <w:rPr>
          <w:rFonts w:ascii="Times New Roman" w:hAnsi="Times New Roman" w:cs="Times New Roman"/>
          <w:sz w:val="28"/>
          <w:szCs w:val="28"/>
        </w:rPr>
        <w:t xml:space="preserve"> ДЛЯ РАСПРОСТРАНЕНИЯ </w:t>
      </w:r>
    </w:p>
    <w:p w:rsidR="00053D0D" w:rsidRPr="001C4A21" w:rsidRDefault="00053D0D" w:rsidP="00FF001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>Настоящим я, ___________________________________________________________________,</w:t>
      </w:r>
    </w:p>
    <w:p w:rsidR="00053D0D" w:rsidRPr="00FF001D" w:rsidRDefault="00053D0D" w:rsidP="00FF001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F001D">
        <w:rPr>
          <w:rFonts w:ascii="Times New Roman" w:hAnsi="Times New Roman" w:cs="Times New Roman"/>
          <w:i/>
          <w:iCs/>
          <w:sz w:val="20"/>
          <w:szCs w:val="20"/>
        </w:rPr>
        <w:t>(фамилия, имя, отчество родителя (законного представителя) несовершеннолетнего обучающегося)</w:t>
      </w:r>
    </w:p>
    <w:p w:rsidR="00053D0D" w:rsidRPr="001C4A21" w:rsidRDefault="00053D0D" w:rsidP="00FF001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C4A21">
        <w:rPr>
          <w:rFonts w:ascii="Times New Roman" w:hAnsi="Times New Roman" w:cs="Times New Roman"/>
          <w:sz w:val="28"/>
          <w:szCs w:val="28"/>
        </w:rPr>
        <w:t>являющийся</w:t>
      </w:r>
      <w:proofErr w:type="gramEnd"/>
      <w:r w:rsidRPr="001C4A21">
        <w:rPr>
          <w:rFonts w:ascii="Times New Roman" w:hAnsi="Times New Roman" w:cs="Times New Roman"/>
          <w:sz w:val="28"/>
          <w:szCs w:val="28"/>
        </w:rPr>
        <w:t xml:space="preserve"> родителем (законным представителем) </w:t>
      </w:r>
    </w:p>
    <w:p w:rsidR="00053D0D" w:rsidRPr="001C4A21" w:rsidRDefault="00053D0D" w:rsidP="00FF001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053D0D" w:rsidRPr="00FF001D" w:rsidRDefault="00053D0D" w:rsidP="00FF001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C4A21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FF001D">
        <w:rPr>
          <w:rFonts w:ascii="Times New Roman" w:hAnsi="Times New Roman" w:cs="Times New Roman"/>
          <w:i/>
          <w:iCs/>
        </w:rPr>
        <w:t>фамилия, имя, отчество несовершеннолетнего обучающегося – субъекта персональных данных)</w:t>
      </w:r>
    </w:p>
    <w:p w:rsidR="00053D0D" w:rsidRPr="001C4A21" w:rsidRDefault="00053D0D" w:rsidP="00FF0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1C4A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со ст. 10.1 Федерального закона от 27 июля 2006 года № 152-ФЗ  </w:t>
      </w:r>
      <w:r w:rsidRPr="001C4A21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«О персональных данных» (в действующей редакции), для реализации прав и законных интересов обучающегося и в целях участия в </w:t>
      </w:r>
      <w:r w:rsidRPr="001C4A21">
        <w:rPr>
          <w:rFonts w:ascii="Times New Roman" w:hAnsi="Times New Roman" w:cs="Times New Roman"/>
          <w:sz w:val="28"/>
          <w:szCs w:val="28"/>
        </w:rPr>
        <w:t xml:space="preserve">выставке-конкурсе «Цветы как признанье…» </w:t>
      </w:r>
      <w:r w:rsidRPr="001C4A21">
        <w:rPr>
          <w:rFonts w:ascii="Times New Roman" w:eastAsia="Calibri" w:hAnsi="Times New Roman" w:cs="Times New Roman"/>
          <w:color w:val="000000"/>
          <w:sz w:val="28"/>
          <w:szCs w:val="28"/>
        </w:rPr>
        <w:t>даю согласие государственному бюджетному учреждению дополнительного образования «Белгородский областной детский эколого-биологический центр» на распространение персональных данных</w:t>
      </w:r>
      <w:proofErr w:type="gramEnd"/>
      <w:r w:rsidRPr="001C4A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C4A21">
        <w:rPr>
          <w:rFonts w:ascii="Times New Roman" w:eastAsia="Calibri" w:hAnsi="Times New Roman" w:cs="Times New Roman"/>
          <w:color w:val="000000"/>
          <w:sz w:val="28"/>
          <w:szCs w:val="28"/>
        </w:rPr>
        <w:t>несовершеннолетнего обучающегося – субъекта персональных данных:</w:t>
      </w:r>
      <w:proofErr w:type="gramEnd"/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886"/>
        <w:gridCol w:w="1814"/>
        <w:gridCol w:w="1675"/>
        <w:gridCol w:w="1675"/>
        <w:gridCol w:w="1257"/>
        <w:gridCol w:w="1603"/>
      </w:tblGrid>
      <w:tr w:rsidR="00053D0D" w:rsidRPr="00FF001D" w:rsidTr="004F30D5">
        <w:trPr>
          <w:trHeight w:val="879"/>
        </w:trPr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ind w:left="-142" w:right="-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Категория </w:t>
            </w:r>
            <w:proofErr w:type="gramStart"/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персональных</w:t>
            </w:r>
            <w:proofErr w:type="gramEnd"/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53D0D" w:rsidRPr="00FF001D" w:rsidRDefault="00053D0D" w:rsidP="00FF001D">
            <w:pPr>
              <w:spacing w:after="0" w:line="240" w:lineRule="auto"/>
              <w:ind w:left="-142" w:right="-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</w:p>
        </w:tc>
        <w:tc>
          <w:tcPr>
            <w:tcW w:w="915" w:type="pc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845" w:type="pc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ind w:right="-1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Разрешаю к распространению</w:t>
            </w:r>
            <w:r w:rsidRPr="00FF001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(да/нет)</w:t>
            </w:r>
          </w:p>
        </w:tc>
        <w:tc>
          <w:tcPr>
            <w:tcW w:w="845" w:type="pc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Разрешаю к распространению неограниченному кругу лиц да/нет)</w:t>
            </w:r>
            <w:proofErr w:type="gramEnd"/>
          </w:p>
        </w:tc>
        <w:tc>
          <w:tcPr>
            <w:tcW w:w="634" w:type="pc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и запреты</w:t>
            </w:r>
          </w:p>
        </w:tc>
        <w:tc>
          <w:tcPr>
            <w:tcW w:w="809" w:type="pc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условия</w:t>
            </w:r>
          </w:p>
        </w:tc>
      </w:tr>
      <w:tr w:rsidR="00053D0D" w:rsidRPr="00FF001D" w:rsidTr="004F30D5">
        <w:tc>
          <w:tcPr>
            <w:tcW w:w="952" w:type="pct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Персональные данные</w:t>
            </w:r>
          </w:p>
        </w:tc>
        <w:tc>
          <w:tcPr>
            <w:tcW w:w="91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634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3D0D" w:rsidRPr="00FF001D" w:rsidTr="004F30D5">
        <w:tc>
          <w:tcPr>
            <w:tcW w:w="952" w:type="pct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634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3D0D" w:rsidRPr="00FF001D" w:rsidTr="004F30D5">
        <w:trPr>
          <w:trHeight w:val="191"/>
        </w:trPr>
        <w:tc>
          <w:tcPr>
            <w:tcW w:w="952" w:type="pct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Отчество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634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3D0D" w:rsidRPr="00FF001D" w:rsidTr="004F30D5">
        <w:trPr>
          <w:trHeight w:val="191"/>
        </w:trPr>
        <w:tc>
          <w:tcPr>
            <w:tcW w:w="952" w:type="pct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обучения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 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 </w:t>
            </w:r>
          </w:p>
        </w:tc>
        <w:tc>
          <w:tcPr>
            <w:tcW w:w="634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3D0D" w:rsidRPr="00FF001D" w:rsidTr="004F30D5">
        <w:tc>
          <w:tcPr>
            <w:tcW w:w="952" w:type="pct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Контактная информация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634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3D0D" w:rsidRPr="00FF001D" w:rsidTr="004F30D5">
        <w:tc>
          <w:tcPr>
            <w:tcW w:w="952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91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ind w:right="-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Цветное цифровое фотографическое изображение лица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634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FF001D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53D0D" w:rsidRPr="001C4A21" w:rsidRDefault="00053D0D" w:rsidP="00FF001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>Данное согласие может быть отозвано в любой момент по моему письменному заявлению.</w:t>
      </w:r>
    </w:p>
    <w:p w:rsidR="00053D0D" w:rsidRPr="001C4A21" w:rsidRDefault="00053D0D" w:rsidP="00FF001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>Я подтверждаю, что, давая такое согласие, я действую по собственной воле и в интересах несовершеннолетнего.</w:t>
      </w:r>
    </w:p>
    <w:p w:rsidR="00053D0D" w:rsidRPr="001C4A21" w:rsidRDefault="00053D0D" w:rsidP="00FF001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 xml:space="preserve"> «_______»_____________ 20___г.</w:t>
      </w:r>
      <w:r w:rsidRPr="001C4A21">
        <w:rPr>
          <w:rFonts w:ascii="Times New Roman" w:hAnsi="Times New Roman" w:cs="Times New Roman"/>
          <w:sz w:val="28"/>
          <w:szCs w:val="28"/>
        </w:rPr>
        <w:tab/>
        <w:t xml:space="preserve">________________/________________________/ </w:t>
      </w:r>
      <w:r w:rsidRPr="001C4A21">
        <w:rPr>
          <w:rFonts w:ascii="Times New Roman" w:eastAsia="Calibri" w:hAnsi="Times New Roman" w:cs="Times New Roman"/>
          <w:i/>
          <w:smallCaps/>
          <w:sz w:val="28"/>
          <w:szCs w:val="28"/>
        </w:rPr>
        <w:t>(</w:t>
      </w:r>
      <w:r w:rsidRPr="001C4A21">
        <w:rPr>
          <w:rFonts w:ascii="Times New Roman" w:hAnsi="Times New Roman" w:cs="Times New Roman"/>
          <w:i/>
          <w:sz w:val="28"/>
          <w:szCs w:val="28"/>
        </w:rPr>
        <w:t>подпись)</w:t>
      </w:r>
      <w:r w:rsidRPr="001C4A21">
        <w:rPr>
          <w:rFonts w:ascii="Times New Roman" w:hAnsi="Times New Roman" w:cs="Times New Roman"/>
          <w:i/>
          <w:sz w:val="28"/>
          <w:szCs w:val="28"/>
        </w:rPr>
        <w:tab/>
      </w:r>
      <w:r w:rsidRPr="001C4A21">
        <w:rPr>
          <w:rFonts w:ascii="Times New Roman" w:hAnsi="Times New Roman" w:cs="Times New Roman"/>
          <w:i/>
          <w:sz w:val="28"/>
          <w:szCs w:val="28"/>
        </w:rPr>
        <w:tab/>
      </w:r>
      <w:r w:rsidRPr="001C4A21">
        <w:rPr>
          <w:rFonts w:ascii="Times New Roman" w:hAnsi="Times New Roman" w:cs="Times New Roman"/>
          <w:i/>
          <w:sz w:val="28"/>
          <w:szCs w:val="28"/>
        </w:rPr>
        <w:tab/>
        <w:t>(расшифровка подписи)</w:t>
      </w:r>
    </w:p>
    <w:p w:rsidR="00053D0D" w:rsidRPr="001C4A21" w:rsidRDefault="00053D0D" w:rsidP="00FF001D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rect id="_x0000_s1031" style="position:absolute;left:0;text-align:left;margin-left:458.35pt;margin-top:148.25pt;width:38.7pt;height:32.6pt;z-index:251661312" stroked="f"/>
        </w:pict>
      </w:r>
      <w:r w:rsidRPr="001C4A21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1C4A21">
        <w:rPr>
          <w:rFonts w:ascii="Times New Roman" w:hAnsi="Times New Roman" w:cs="Times New Roman"/>
          <w:sz w:val="28"/>
          <w:szCs w:val="28"/>
        </w:rPr>
        <w:lastRenderedPageBreak/>
        <w:t>СОГЛАСИЕ НА ОБРАБОТКУ ПЕРСОНАЛЬНЫХ ДАННЫХ УЧАСТНИКА (ОБУЧАЮЩЕГОСЯ 14-18 ЛЕТ)</w:t>
      </w:r>
    </w:p>
    <w:p w:rsidR="00053D0D" w:rsidRPr="001C4A21" w:rsidRDefault="00053D0D" w:rsidP="001C4A21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ab/>
      </w:r>
      <w:r w:rsidRPr="001C4A21">
        <w:rPr>
          <w:rFonts w:ascii="Times New Roman" w:hAnsi="Times New Roman" w:cs="Times New Roman"/>
          <w:sz w:val="28"/>
          <w:szCs w:val="28"/>
        </w:rPr>
        <w:tab/>
      </w:r>
      <w:r w:rsidRPr="001C4A21">
        <w:rPr>
          <w:rFonts w:ascii="Times New Roman" w:hAnsi="Times New Roman" w:cs="Times New Roman"/>
          <w:sz w:val="28"/>
          <w:szCs w:val="28"/>
        </w:rPr>
        <w:tab/>
      </w:r>
      <w:r w:rsidRPr="001C4A21">
        <w:rPr>
          <w:rFonts w:ascii="Times New Roman" w:hAnsi="Times New Roman" w:cs="Times New Roman"/>
          <w:sz w:val="28"/>
          <w:szCs w:val="28"/>
        </w:rPr>
        <w:tab/>
      </w:r>
      <w:r w:rsidRPr="001C4A21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</w:p>
    <w:p w:rsidR="00053D0D" w:rsidRPr="001C4A21" w:rsidRDefault="00053D0D" w:rsidP="001C4A21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3D0D" w:rsidRPr="001C4A21" w:rsidRDefault="00053D0D" w:rsidP="00FF001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>Настоящим</w:t>
      </w:r>
      <w:r w:rsidR="00FF001D">
        <w:rPr>
          <w:rFonts w:ascii="Times New Roman" w:hAnsi="Times New Roman" w:cs="Times New Roman"/>
          <w:sz w:val="28"/>
          <w:szCs w:val="28"/>
        </w:rPr>
        <w:t xml:space="preserve"> </w:t>
      </w:r>
      <w:r w:rsidRPr="001C4A21">
        <w:rPr>
          <w:rFonts w:ascii="Times New Roman" w:hAnsi="Times New Roman" w:cs="Times New Roman"/>
          <w:sz w:val="28"/>
          <w:szCs w:val="28"/>
        </w:rPr>
        <w:t>я, ___________________________________________________________________,</w:t>
      </w:r>
    </w:p>
    <w:p w:rsidR="00053D0D" w:rsidRPr="00FF001D" w:rsidRDefault="00053D0D" w:rsidP="00FF001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  <w:r w:rsidRPr="00FF001D">
        <w:rPr>
          <w:rFonts w:ascii="Times New Roman" w:hAnsi="Times New Roman" w:cs="Times New Roman"/>
          <w:i/>
          <w:iCs/>
        </w:rPr>
        <w:t>(фамилия, имя, отчество участника - субъекта персональных данных)</w:t>
      </w:r>
    </w:p>
    <w:p w:rsidR="00053D0D" w:rsidRPr="00FF001D" w:rsidRDefault="00053D0D" w:rsidP="00FF001D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53D0D" w:rsidRPr="001C4A21" w:rsidRDefault="00053D0D" w:rsidP="00FF001D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>настоящим даю своё согласие государственному бюджетному учреждению дополнительного образования «Белгородский областной детский эколого-биологический центр» (далее – оператор) на обработку оператором моих персональных данных.</w:t>
      </w:r>
    </w:p>
    <w:p w:rsidR="00053D0D" w:rsidRPr="001C4A21" w:rsidRDefault="00053D0D" w:rsidP="00FF001D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 xml:space="preserve">Согласие даётся мною для обеспечения участия в областной выставке-конкурсе «Цветы как признанье…». Мое согласие  распространяется на следующую информацию: фамилия, имя, отчество, место обучения и любая иная информация, относящаяся к моей личности, доступная либо известная в любой конкретный момент времени оператору (далее – персональные данные), предусмотренная Федеральным законом от 27 июля 2006 г. № 152-ФЗ «О персональных данных» (в действующей редакции).   </w:t>
      </w:r>
    </w:p>
    <w:p w:rsidR="00053D0D" w:rsidRPr="001C4A21" w:rsidRDefault="00053D0D" w:rsidP="00FF001D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>Настоящее согласие предоставляется на осуществление следующих действий в отношении моих персональных данных, которые необходимы или желаемы для достижения указанных выше целей: сбор, систематизация, накопление, хранение, уточнение (обновление, изменение), использование персональных данных, а также осуществление любых иных действий с учётом требований действующего законодательства Российской Федерации.</w:t>
      </w:r>
    </w:p>
    <w:p w:rsidR="00053D0D" w:rsidRPr="001C4A21" w:rsidRDefault="00053D0D" w:rsidP="00FF001D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>Обработка персональных данных осуществляется оператором с применением следующих основных способов (но, не ограничиваясь ими): хранение, запись на электронные носители и их хранение, составление перечней.</w:t>
      </w:r>
    </w:p>
    <w:p w:rsidR="00053D0D" w:rsidRPr="001C4A21" w:rsidRDefault="00053D0D" w:rsidP="00FF001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>Данное согласие может быть отозвано в любой момент по моему письменному заявлению.</w:t>
      </w:r>
    </w:p>
    <w:p w:rsidR="00053D0D" w:rsidRPr="001C4A21" w:rsidRDefault="00053D0D" w:rsidP="00FF001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>Я подтверждаю, что, давая такое согласие, я действую по собственной воле и в интересах несовершеннолетнего.</w:t>
      </w:r>
    </w:p>
    <w:p w:rsidR="00053D0D" w:rsidRPr="001C4A21" w:rsidRDefault="00053D0D" w:rsidP="00FF001D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3D0D" w:rsidRPr="001C4A21" w:rsidRDefault="00053D0D" w:rsidP="00FF001D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3D0D" w:rsidRPr="001C4A21" w:rsidRDefault="00053D0D" w:rsidP="00FF001D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53D0D" w:rsidRPr="001C4A21" w:rsidRDefault="00053D0D" w:rsidP="00FF001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>«_______»_____________ 20___ г.</w:t>
      </w:r>
      <w:r w:rsidRPr="001C4A21">
        <w:rPr>
          <w:rFonts w:ascii="Times New Roman" w:hAnsi="Times New Roman" w:cs="Times New Roman"/>
          <w:sz w:val="28"/>
          <w:szCs w:val="28"/>
        </w:rPr>
        <w:tab/>
        <w:t xml:space="preserve">________________/________________________/ </w:t>
      </w:r>
    </w:p>
    <w:p w:rsidR="00053D0D" w:rsidRPr="001C4A21" w:rsidRDefault="00053D0D" w:rsidP="00FF001D">
      <w:pPr>
        <w:tabs>
          <w:tab w:val="left" w:pos="0"/>
        </w:tabs>
        <w:spacing w:after="0" w:line="240" w:lineRule="auto"/>
        <w:ind w:firstLine="3969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eastAsia="Calibri" w:hAnsi="Times New Roman" w:cs="Times New Roman"/>
          <w:i/>
          <w:smallCaps/>
          <w:sz w:val="28"/>
          <w:szCs w:val="28"/>
        </w:rPr>
        <w:t>(</w:t>
      </w:r>
      <w:r w:rsidRPr="001C4A21">
        <w:rPr>
          <w:rFonts w:ascii="Times New Roman" w:hAnsi="Times New Roman" w:cs="Times New Roman"/>
          <w:i/>
          <w:sz w:val="28"/>
          <w:szCs w:val="28"/>
        </w:rPr>
        <w:t>подпись)</w:t>
      </w:r>
      <w:r w:rsidRPr="001C4A21">
        <w:rPr>
          <w:rFonts w:ascii="Times New Roman" w:hAnsi="Times New Roman" w:cs="Times New Roman"/>
          <w:i/>
          <w:sz w:val="28"/>
          <w:szCs w:val="28"/>
        </w:rPr>
        <w:tab/>
      </w:r>
      <w:r w:rsidRPr="001C4A21">
        <w:rPr>
          <w:rFonts w:ascii="Times New Roman" w:hAnsi="Times New Roman" w:cs="Times New Roman"/>
          <w:i/>
          <w:sz w:val="28"/>
          <w:szCs w:val="28"/>
        </w:rPr>
        <w:tab/>
        <w:t>(расшифровка подписи)</w:t>
      </w:r>
    </w:p>
    <w:p w:rsidR="00053D0D" w:rsidRPr="001C4A21" w:rsidRDefault="00053D0D" w:rsidP="00FF001D">
      <w:pPr>
        <w:tabs>
          <w:tab w:val="left" w:pos="142"/>
          <w:tab w:val="left" w:pos="284"/>
        </w:tabs>
        <w:spacing w:after="0" w:line="240" w:lineRule="auto"/>
        <w:ind w:left="5103" w:right="-85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C4A21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rect id="_x0000_s1032" style="position:absolute;left:0;text-align:left;margin-left:457pt;margin-top:246.95pt;width:37.35pt;height:34.65pt;z-index:251662336" stroked="f"/>
        </w:pict>
      </w:r>
      <w:r w:rsidRPr="001C4A21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053D0D" w:rsidRPr="001C4A21" w:rsidRDefault="00053D0D" w:rsidP="001C4A2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lastRenderedPageBreak/>
        <w:t>СОГЛАСИЕ НА ОБРАБОТКУ ПЕРСОНАЛЬНЫХ ДАННЫХ ОБУЧАЮЩЕГОСЯ 14-18 лет</w:t>
      </w:r>
      <w:r w:rsidRPr="001C4A2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C4A21">
        <w:rPr>
          <w:rFonts w:ascii="Times New Roman" w:hAnsi="Times New Roman" w:cs="Times New Roman"/>
          <w:iCs/>
          <w:sz w:val="28"/>
          <w:szCs w:val="28"/>
        </w:rPr>
        <w:t>ПЕДАГОГИЧЕСКОГО РАБОТНИКА – СУБЪЕКТА ПЕРСОНАЛЬНЫХ ДАННЫХ</w:t>
      </w:r>
      <w:r w:rsidRPr="001C4A2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53D0D" w:rsidRPr="001C4A21" w:rsidRDefault="00053D0D" w:rsidP="001C4A2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4A21">
        <w:rPr>
          <w:rFonts w:ascii="Times New Roman" w:hAnsi="Times New Roman" w:cs="Times New Roman"/>
          <w:sz w:val="28"/>
          <w:szCs w:val="28"/>
        </w:rPr>
        <w:t>РАЗРЕШЕННЫХ</w:t>
      </w:r>
      <w:proofErr w:type="gramEnd"/>
      <w:r w:rsidRPr="001C4A21">
        <w:rPr>
          <w:rFonts w:ascii="Times New Roman" w:hAnsi="Times New Roman" w:cs="Times New Roman"/>
          <w:sz w:val="28"/>
          <w:szCs w:val="28"/>
        </w:rPr>
        <w:t xml:space="preserve"> ДЛЯ РАСПРОСТРАНЕНИЯ </w:t>
      </w:r>
    </w:p>
    <w:p w:rsidR="00053D0D" w:rsidRPr="001C4A21" w:rsidRDefault="00851B4F" w:rsidP="001C4A21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53D0D" w:rsidRPr="001C4A21">
        <w:rPr>
          <w:rFonts w:ascii="Times New Roman" w:hAnsi="Times New Roman" w:cs="Times New Roman"/>
          <w:sz w:val="28"/>
          <w:szCs w:val="28"/>
        </w:rPr>
        <w:t>Настоящим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3D0D" w:rsidRPr="001C4A21">
        <w:rPr>
          <w:rFonts w:ascii="Times New Roman" w:hAnsi="Times New Roman" w:cs="Times New Roman"/>
          <w:sz w:val="28"/>
          <w:szCs w:val="28"/>
        </w:rPr>
        <w:t>я, ___________________________________________________________________,</w:t>
      </w:r>
    </w:p>
    <w:p w:rsidR="00053D0D" w:rsidRPr="00851B4F" w:rsidRDefault="00053D0D" w:rsidP="001C4A21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B4F">
        <w:rPr>
          <w:rFonts w:ascii="Times New Roman" w:hAnsi="Times New Roman" w:cs="Times New Roman"/>
          <w:i/>
          <w:iCs/>
          <w:sz w:val="24"/>
          <w:szCs w:val="24"/>
        </w:rPr>
        <w:t>(фамилия, имя, отчество участника - субъекта персональных данных)</w:t>
      </w:r>
    </w:p>
    <w:p w:rsidR="00053D0D" w:rsidRPr="001C4A21" w:rsidRDefault="00053D0D" w:rsidP="001C4A2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4A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со ст. 10.1 Федерального закона от 27 июля 2006 года № 152-ФЗ  </w:t>
      </w:r>
      <w:r w:rsidRPr="001C4A21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«О персональных данных» (в действующей редакции), в целях участия </w:t>
      </w:r>
      <w:proofErr w:type="gramStart"/>
      <w:r w:rsidRPr="001C4A21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proofErr w:type="gramEnd"/>
      <w:r w:rsidRPr="001C4A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C4A21">
        <w:rPr>
          <w:rFonts w:ascii="Times New Roman" w:hAnsi="Times New Roman" w:cs="Times New Roman"/>
          <w:sz w:val="28"/>
          <w:szCs w:val="28"/>
        </w:rPr>
        <w:t xml:space="preserve">выставке-конкурсе «Цветы как признанье…» </w:t>
      </w:r>
      <w:r w:rsidRPr="001C4A21">
        <w:rPr>
          <w:rFonts w:ascii="Times New Roman" w:eastAsia="Calibri" w:hAnsi="Times New Roman" w:cs="Times New Roman"/>
          <w:color w:val="000000"/>
          <w:sz w:val="28"/>
          <w:szCs w:val="28"/>
        </w:rPr>
        <w:t>даю согласие государственному бюджетному учреждению дополнительного образования «Белгородский областной детский эколого-биологический центр» на распространение моих персональных данных: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886"/>
        <w:gridCol w:w="1814"/>
        <w:gridCol w:w="1675"/>
        <w:gridCol w:w="1675"/>
        <w:gridCol w:w="1257"/>
        <w:gridCol w:w="1603"/>
      </w:tblGrid>
      <w:tr w:rsidR="00053D0D" w:rsidRPr="001C4A21" w:rsidTr="004F30D5">
        <w:trPr>
          <w:trHeight w:val="879"/>
        </w:trPr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ind w:left="-142" w:right="-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Категория </w:t>
            </w:r>
            <w:proofErr w:type="gramStart"/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персональных</w:t>
            </w:r>
            <w:proofErr w:type="gramEnd"/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53D0D" w:rsidRPr="001C4A21" w:rsidRDefault="00053D0D" w:rsidP="00FF001D">
            <w:pPr>
              <w:spacing w:after="0" w:line="240" w:lineRule="auto"/>
              <w:ind w:left="-142" w:right="-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данных</w:t>
            </w:r>
          </w:p>
        </w:tc>
        <w:tc>
          <w:tcPr>
            <w:tcW w:w="915" w:type="pc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персональных данных</w:t>
            </w:r>
          </w:p>
        </w:tc>
        <w:tc>
          <w:tcPr>
            <w:tcW w:w="845" w:type="pc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ind w:right="-16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Разрешаю к распространению</w:t>
            </w:r>
            <w:r w:rsidRPr="001C4A2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(да/нет)</w:t>
            </w:r>
          </w:p>
        </w:tc>
        <w:tc>
          <w:tcPr>
            <w:tcW w:w="845" w:type="pc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Разрешаю к распространению неограниченному кругу лиц да/нет)</w:t>
            </w:r>
            <w:proofErr w:type="gramEnd"/>
          </w:p>
        </w:tc>
        <w:tc>
          <w:tcPr>
            <w:tcW w:w="634" w:type="pc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Условия и запреты</w:t>
            </w:r>
          </w:p>
        </w:tc>
        <w:tc>
          <w:tcPr>
            <w:tcW w:w="809" w:type="pc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Дополнительные условия</w:t>
            </w:r>
          </w:p>
        </w:tc>
      </w:tr>
      <w:tr w:rsidR="00053D0D" w:rsidRPr="001C4A21" w:rsidTr="004F30D5">
        <w:tc>
          <w:tcPr>
            <w:tcW w:w="952" w:type="pct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Персональные данные</w:t>
            </w:r>
          </w:p>
        </w:tc>
        <w:tc>
          <w:tcPr>
            <w:tcW w:w="91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Фамилия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634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0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53D0D" w:rsidRPr="001C4A21" w:rsidTr="004F30D5">
        <w:tc>
          <w:tcPr>
            <w:tcW w:w="952" w:type="pct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634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0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53D0D" w:rsidRPr="001C4A21" w:rsidTr="004F30D5">
        <w:trPr>
          <w:trHeight w:val="191"/>
        </w:trPr>
        <w:tc>
          <w:tcPr>
            <w:tcW w:w="952" w:type="pct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Отчество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634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0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53D0D" w:rsidRPr="001C4A21" w:rsidTr="004F30D5">
        <w:trPr>
          <w:trHeight w:val="191"/>
        </w:trPr>
        <w:tc>
          <w:tcPr>
            <w:tcW w:w="952" w:type="pct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 работы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 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 </w:t>
            </w:r>
          </w:p>
        </w:tc>
        <w:tc>
          <w:tcPr>
            <w:tcW w:w="634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0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53D0D" w:rsidRPr="001C4A21" w:rsidTr="004F30D5">
        <w:tc>
          <w:tcPr>
            <w:tcW w:w="952" w:type="pct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Контактная информация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634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0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53D0D" w:rsidRPr="001C4A21" w:rsidTr="004F30D5">
        <w:tc>
          <w:tcPr>
            <w:tcW w:w="952" w:type="pc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Биометрические персональные данные</w:t>
            </w:r>
          </w:p>
        </w:tc>
        <w:tc>
          <w:tcPr>
            <w:tcW w:w="91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ind w:right="-1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Цветное цифровое фотографическое изображение лица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845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4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634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09" w:type="pc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3D0D" w:rsidRPr="001C4A21" w:rsidRDefault="00053D0D" w:rsidP="00FF001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53D0D" w:rsidRPr="001C4A21" w:rsidRDefault="00053D0D" w:rsidP="00FF001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>Данное согласие может быть отозвано в любой момент по моему письменному заявлению.</w:t>
      </w:r>
    </w:p>
    <w:p w:rsidR="00FF001D" w:rsidRDefault="00053D0D" w:rsidP="00FF001D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A21">
        <w:rPr>
          <w:rFonts w:ascii="Times New Roman" w:hAnsi="Times New Roman" w:cs="Times New Roman"/>
          <w:sz w:val="28"/>
          <w:szCs w:val="28"/>
        </w:rPr>
        <w:t xml:space="preserve"> «_______»_____________ 20___ г.</w:t>
      </w:r>
      <w:r w:rsidRPr="001C4A21">
        <w:rPr>
          <w:rFonts w:ascii="Times New Roman" w:hAnsi="Times New Roman" w:cs="Times New Roman"/>
          <w:sz w:val="28"/>
          <w:szCs w:val="28"/>
        </w:rPr>
        <w:tab/>
        <w:t xml:space="preserve">________________/________________________/ </w:t>
      </w:r>
    </w:p>
    <w:p w:rsidR="00053D0D" w:rsidRPr="00FF001D" w:rsidRDefault="00053D0D" w:rsidP="00FF001D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</w:rPr>
      </w:pPr>
      <w:r w:rsidRPr="00FF001D">
        <w:rPr>
          <w:rFonts w:ascii="Times New Roman" w:eastAsia="Calibri" w:hAnsi="Times New Roman" w:cs="Times New Roman"/>
          <w:i/>
          <w:smallCaps/>
        </w:rPr>
        <w:t>(</w:t>
      </w:r>
      <w:r w:rsidRPr="00FF001D">
        <w:rPr>
          <w:rFonts w:ascii="Times New Roman" w:hAnsi="Times New Roman" w:cs="Times New Roman"/>
          <w:i/>
        </w:rPr>
        <w:t>подпись)</w:t>
      </w:r>
      <w:r w:rsidRPr="00FF001D">
        <w:rPr>
          <w:rFonts w:ascii="Times New Roman" w:hAnsi="Times New Roman" w:cs="Times New Roman"/>
          <w:i/>
        </w:rPr>
        <w:tab/>
      </w:r>
      <w:r w:rsidRPr="00FF001D">
        <w:rPr>
          <w:rFonts w:ascii="Times New Roman" w:hAnsi="Times New Roman" w:cs="Times New Roman"/>
          <w:i/>
        </w:rPr>
        <w:tab/>
      </w:r>
      <w:r w:rsidRPr="00FF001D">
        <w:rPr>
          <w:rFonts w:ascii="Times New Roman" w:hAnsi="Times New Roman" w:cs="Times New Roman"/>
          <w:i/>
        </w:rPr>
        <w:tab/>
        <w:t>(расшифровка подписи)</w:t>
      </w:r>
    </w:p>
    <w:p w:rsidR="002D5B72" w:rsidRPr="001C4A21" w:rsidRDefault="00053D0D" w:rsidP="00FF001D">
      <w:pPr>
        <w:spacing w:line="240" w:lineRule="auto"/>
        <w:jc w:val="center"/>
        <w:rPr>
          <w:rFonts w:ascii="Courier New" w:hAnsi="Courier New" w:cs="Courier New"/>
          <w:sz w:val="28"/>
          <w:szCs w:val="28"/>
        </w:rPr>
      </w:pPr>
      <w:r w:rsidRPr="001C4A21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rect id="_x0000_s1033" style="position:absolute;left:0;text-align:left;margin-left:463.1pt;margin-top:248.2pt;width:30.55pt;height:26.5pt;z-index:251663360" stroked="f"/>
        </w:pict>
      </w:r>
      <w:r w:rsidRPr="001C4A21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2D5B72" w:rsidRPr="001C4A21">
        <w:rPr>
          <w:rStyle w:val="1"/>
          <w:b/>
          <w:bCs/>
          <w:color w:val="000000"/>
          <w:sz w:val="28"/>
          <w:szCs w:val="28"/>
        </w:rPr>
        <w:lastRenderedPageBreak/>
        <w:t>Рекомендации по фотосъемке конкурсной работы</w:t>
      </w:r>
    </w:p>
    <w:p w:rsidR="002D5B72" w:rsidRPr="001C4A21" w:rsidRDefault="002D5B72" w:rsidP="00FF001D">
      <w:pPr>
        <w:pStyle w:val="a3"/>
        <w:ind w:firstLine="0"/>
        <w:jc w:val="center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b/>
          <w:bCs/>
          <w:color w:val="000000"/>
          <w:sz w:val="28"/>
          <w:szCs w:val="28"/>
        </w:rPr>
        <w:t>Общие рекомендации</w:t>
      </w:r>
    </w:p>
    <w:p w:rsidR="002D5B72" w:rsidRPr="001C4A21" w:rsidRDefault="002D5B72" w:rsidP="00FF001D">
      <w:pPr>
        <w:pStyle w:val="a3"/>
        <w:ind w:firstLine="36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Чтобы правильно сфотографировать конкурсные работы (букеты и композиции), необходимо выбрать фон, гармонично построить кадр, чтобы через фотографию передать красоту, форму, состав, размер и настроение букета.</w:t>
      </w:r>
    </w:p>
    <w:p w:rsidR="002D5B72" w:rsidRPr="001C4A21" w:rsidRDefault="002D5B72" w:rsidP="00FF001D">
      <w:pPr>
        <w:pStyle w:val="a3"/>
        <w:ind w:firstLine="36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 xml:space="preserve">Для решения этой задачи необходимо сделать фотографии конкурсной работы с разного ракурса (фотографии не должны дублировать друг друга) и </w:t>
      </w:r>
      <w:proofErr w:type="gramStart"/>
      <w:r w:rsidRPr="001C4A21">
        <w:rPr>
          <w:rStyle w:val="1"/>
          <w:color w:val="000000"/>
          <w:sz w:val="28"/>
          <w:szCs w:val="28"/>
        </w:rPr>
        <w:t>разместить экспонат</w:t>
      </w:r>
      <w:proofErr w:type="gramEnd"/>
      <w:r w:rsidRPr="001C4A21">
        <w:rPr>
          <w:rStyle w:val="1"/>
          <w:color w:val="000000"/>
          <w:sz w:val="28"/>
          <w:szCs w:val="28"/>
        </w:rPr>
        <w:t xml:space="preserve"> так, чтобы он занимала большую часть фотографии.</w:t>
      </w:r>
    </w:p>
    <w:p w:rsidR="002D5B72" w:rsidRPr="001C4A21" w:rsidRDefault="002D5B72" w:rsidP="00FF001D">
      <w:pPr>
        <w:pStyle w:val="a3"/>
        <w:ind w:firstLine="36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Чтобы снимок передавал эмоции, которые вложил в букет/композицию участник, необходимо создать фон, свет и аксессуары.</w:t>
      </w:r>
    </w:p>
    <w:p w:rsidR="002D5B72" w:rsidRPr="001C4A21" w:rsidRDefault="002D5B72" w:rsidP="00FF001D">
      <w:pPr>
        <w:pStyle w:val="a3"/>
        <w:ind w:firstLine="36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 xml:space="preserve">Важно запланировать съемку на время, когда свет помогает передать цвета, фактуру и объем букета. Если вы планируете снимать в помещении, то желательно выбрать </w:t>
      </w:r>
      <w:proofErr w:type="spellStart"/>
      <w:r w:rsidRPr="001C4A21">
        <w:rPr>
          <w:rStyle w:val="1"/>
          <w:color w:val="000000"/>
          <w:sz w:val="28"/>
          <w:szCs w:val="28"/>
        </w:rPr>
        <w:t>фотозону</w:t>
      </w:r>
      <w:proofErr w:type="spellEnd"/>
      <w:r w:rsidRPr="001C4A21">
        <w:rPr>
          <w:rStyle w:val="1"/>
          <w:color w:val="000000"/>
          <w:sz w:val="28"/>
          <w:szCs w:val="28"/>
        </w:rPr>
        <w:t xml:space="preserve"> в самом освещенном месте. Чем больше света, тем лучше получится фотография. Место </w:t>
      </w:r>
      <w:proofErr w:type="spellStart"/>
      <w:r w:rsidRPr="001C4A21">
        <w:rPr>
          <w:rStyle w:val="1"/>
          <w:color w:val="000000"/>
          <w:sz w:val="28"/>
          <w:szCs w:val="28"/>
        </w:rPr>
        <w:t>фотозоны</w:t>
      </w:r>
      <w:proofErr w:type="spellEnd"/>
      <w:r w:rsidRPr="001C4A21">
        <w:rPr>
          <w:rStyle w:val="1"/>
          <w:color w:val="000000"/>
          <w:sz w:val="28"/>
          <w:szCs w:val="28"/>
        </w:rPr>
        <w:t xml:space="preserve"> всегда было свободно от других предметов в помещении. У фотографий экспонатов по номинациям должен быть разный фон, чтобы видеть принципиальное различие между букетами и композициями. Фон, на котором снимаете цветы, должен быть не слишком фактурный и яркий.</w:t>
      </w:r>
    </w:p>
    <w:p w:rsidR="002D5B72" w:rsidRPr="001C4A21" w:rsidRDefault="002D5B72" w:rsidP="00FF001D">
      <w:pPr>
        <w:pStyle w:val="a3"/>
        <w:ind w:firstLine="36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Для того чтобы был хорошо виден состав букета или композиции, из каких цветов состоит, понимать его форму и размер, достаточно трех фотографий. На первой фотографии - общий план экспоната. Для общего снимка экспоната, чтобы был хорошо виден состав букета или композиции, из каких цветов состоит, понимать его форму и размер необходимо во время съемки наклонить его вперед. Второй и третий ракурс фото поможет рассмотреть экспонат с боков.</w:t>
      </w:r>
    </w:p>
    <w:p w:rsidR="002D5B72" w:rsidRPr="001C4A21" w:rsidRDefault="002D5B72" w:rsidP="00FF001D">
      <w:pPr>
        <w:pStyle w:val="a3"/>
        <w:ind w:firstLine="36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Если у вас нет фотоаппарата, то можно снять экспонаты на смартфон.</w:t>
      </w:r>
    </w:p>
    <w:p w:rsidR="002D5B72" w:rsidRPr="001C4A21" w:rsidRDefault="002D5B72" w:rsidP="00FF001D">
      <w:pPr>
        <w:pStyle w:val="a3"/>
        <w:ind w:firstLine="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b/>
          <w:bCs/>
          <w:color w:val="000000"/>
          <w:sz w:val="28"/>
          <w:szCs w:val="28"/>
        </w:rPr>
        <w:t>Настраиваем телефон для съемки</w:t>
      </w:r>
    </w:p>
    <w:p w:rsidR="002D5B72" w:rsidRPr="001C4A21" w:rsidRDefault="002D5B72" w:rsidP="00FF001D">
      <w:pPr>
        <w:pStyle w:val="a3"/>
        <w:ind w:firstLine="36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Перед тем, как красиво сфотографировать экспонат на смартфон нужно подготовить телефон: несколько простых действий позволят сделать более качественные кадры.</w:t>
      </w:r>
    </w:p>
    <w:p w:rsidR="002D5B72" w:rsidRPr="001C4A21" w:rsidRDefault="002D5B72" w:rsidP="00FF001D">
      <w:pPr>
        <w:pStyle w:val="a3"/>
        <w:ind w:firstLine="36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b/>
          <w:bCs/>
          <w:color w:val="000000"/>
          <w:sz w:val="28"/>
          <w:szCs w:val="28"/>
        </w:rPr>
        <w:t xml:space="preserve">Протираем камеру. </w:t>
      </w:r>
      <w:r w:rsidRPr="001C4A21">
        <w:rPr>
          <w:rStyle w:val="1"/>
          <w:color w:val="000000"/>
          <w:sz w:val="28"/>
          <w:szCs w:val="28"/>
        </w:rPr>
        <w:t>Перед тем как сделать первый кадр, обязательно протрите камеру. Эта простая привычка поможет вам повысить качество фотографий и сократить время на дальнейшее редактирование.</w:t>
      </w:r>
    </w:p>
    <w:p w:rsidR="002D5B72" w:rsidRPr="001C4A21" w:rsidRDefault="002D5B72" w:rsidP="00FF001D">
      <w:pPr>
        <w:pStyle w:val="a3"/>
        <w:ind w:firstLine="36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b/>
          <w:bCs/>
          <w:color w:val="000000"/>
          <w:sz w:val="28"/>
          <w:szCs w:val="28"/>
        </w:rPr>
        <w:t xml:space="preserve">Включаем сетку. </w:t>
      </w:r>
      <w:r w:rsidRPr="001C4A21">
        <w:rPr>
          <w:rStyle w:val="1"/>
          <w:color w:val="000000"/>
          <w:sz w:val="28"/>
          <w:szCs w:val="28"/>
        </w:rPr>
        <w:t xml:space="preserve">Сетка делит кадр на 9 частей: три части по горизонтали и три по вертикали. Это помогает правильно </w:t>
      </w:r>
      <w:proofErr w:type="gramStart"/>
      <w:r w:rsidRPr="001C4A21">
        <w:rPr>
          <w:rStyle w:val="1"/>
          <w:color w:val="000000"/>
          <w:sz w:val="28"/>
          <w:szCs w:val="28"/>
        </w:rPr>
        <w:t>разместить экспонат</w:t>
      </w:r>
      <w:proofErr w:type="gramEnd"/>
      <w:r w:rsidRPr="001C4A21">
        <w:rPr>
          <w:rStyle w:val="1"/>
          <w:color w:val="000000"/>
          <w:sz w:val="28"/>
          <w:szCs w:val="28"/>
        </w:rPr>
        <w:t xml:space="preserve"> в кадре.</w:t>
      </w:r>
    </w:p>
    <w:p w:rsidR="002D5B72" w:rsidRPr="001C4A21" w:rsidRDefault="002D5B72" w:rsidP="00FF001D">
      <w:pPr>
        <w:pStyle w:val="a3"/>
        <w:ind w:firstLine="36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 xml:space="preserve">Центр кадра не воспринимается человеческим взглядом как центр. Если разместить экспонат вдоль линий сетки или на их пересечении, то ваша фотография будет выглядеть более убедительно, </w:t>
      </w:r>
      <w:proofErr w:type="gramStart"/>
      <w:r w:rsidRPr="001C4A21">
        <w:rPr>
          <w:rStyle w:val="1"/>
          <w:color w:val="000000"/>
          <w:sz w:val="28"/>
          <w:szCs w:val="28"/>
        </w:rPr>
        <w:t>чем</w:t>
      </w:r>
      <w:proofErr w:type="gramEnd"/>
      <w:r w:rsidRPr="001C4A21">
        <w:rPr>
          <w:rStyle w:val="1"/>
          <w:color w:val="000000"/>
          <w:sz w:val="28"/>
          <w:szCs w:val="28"/>
        </w:rPr>
        <w:t xml:space="preserve"> если бы вы поместили букет в центре.</w:t>
      </w:r>
    </w:p>
    <w:p w:rsidR="002D5B72" w:rsidRPr="001C4A21" w:rsidRDefault="002D5B72" w:rsidP="00FF001D">
      <w:pPr>
        <w:pStyle w:val="a3"/>
        <w:ind w:firstLine="36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Чтобы включить сетку на телефоне, зайдите в Настройки —&gt; Фото и камера —&gt; Сетка.</w:t>
      </w:r>
    </w:p>
    <w:p w:rsidR="002D5B72" w:rsidRPr="001C4A21" w:rsidRDefault="002D5B72" w:rsidP="00FF001D">
      <w:pPr>
        <w:pStyle w:val="a3"/>
        <w:ind w:firstLine="36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b/>
          <w:bCs/>
          <w:color w:val="000000"/>
          <w:sz w:val="28"/>
          <w:szCs w:val="28"/>
        </w:rPr>
        <w:t xml:space="preserve">Настраиваем экспозицию. </w:t>
      </w:r>
      <w:r w:rsidRPr="001C4A21">
        <w:rPr>
          <w:rStyle w:val="1"/>
          <w:color w:val="000000"/>
          <w:sz w:val="28"/>
          <w:szCs w:val="28"/>
        </w:rPr>
        <w:t>Экспозиция — это количество света, которое падает на матрицу камеры. От настройки экспозиции зависит яркость</w:t>
      </w:r>
    </w:p>
    <w:p w:rsidR="002D5B72" w:rsidRPr="001C4A21" w:rsidRDefault="002D5B72" w:rsidP="00FF001D">
      <w:pPr>
        <w:pStyle w:val="a3"/>
        <w:ind w:firstLine="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lastRenderedPageBreak/>
        <w:t>фотографии. Чтобы отрегулировать экспозицию, нажмите на точку фокуса на экране телефона. При нажатии вокруг точки фокуса появится квадрат или круг. Чтобы отредактировать уровень экспозиции, нажмите в любое место экрана и, не отрывая палец, проведите вверх или вниз. Когда вы поднимаете солнышко вверх, изображение становится светлее, вниз — темнее.</w:t>
      </w:r>
    </w:p>
    <w:p w:rsidR="002D5B72" w:rsidRPr="001C4A21" w:rsidRDefault="002D5B72" w:rsidP="00FF001D">
      <w:pPr>
        <w:pStyle w:val="a3"/>
        <w:ind w:firstLine="36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 xml:space="preserve">Регулируя экспозицию, вы можете избежать </w:t>
      </w:r>
      <w:proofErr w:type="spellStart"/>
      <w:r w:rsidRPr="001C4A21">
        <w:rPr>
          <w:rStyle w:val="1"/>
          <w:color w:val="000000"/>
          <w:sz w:val="28"/>
          <w:szCs w:val="28"/>
        </w:rPr>
        <w:t>засвета</w:t>
      </w:r>
      <w:proofErr w:type="spellEnd"/>
      <w:r w:rsidRPr="001C4A21">
        <w:rPr>
          <w:rStyle w:val="1"/>
          <w:color w:val="000000"/>
          <w:sz w:val="28"/>
          <w:szCs w:val="28"/>
        </w:rPr>
        <w:t xml:space="preserve"> цветка</w:t>
      </w:r>
    </w:p>
    <w:p w:rsidR="002D5B72" w:rsidRPr="001C4A21" w:rsidRDefault="002D5B72" w:rsidP="00FF001D">
      <w:pPr>
        <w:pStyle w:val="a3"/>
        <w:ind w:firstLine="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в букете/композиции. Например, вы видите, что на какой-то цветок в букете падает слишком много света, поэтому он начинает светиться. Тогда вам нужно нажать на светлый участок и чуть-чуть опустить солнышко вниз. Это сделает цветок в букете темнее.</w:t>
      </w:r>
    </w:p>
    <w:p w:rsidR="002D5B72" w:rsidRPr="001C4A21" w:rsidRDefault="002D5B72" w:rsidP="00FF001D">
      <w:pPr>
        <w:pStyle w:val="a3"/>
        <w:ind w:firstLine="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b/>
          <w:bCs/>
          <w:color w:val="000000"/>
          <w:sz w:val="28"/>
          <w:szCs w:val="28"/>
        </w:rPr>
        <w:t>Выбираем фон</w:t>
      </w:r>
    </w:p>
    <w:p w:rsidR="002D5B72" w:rsidRPr="001C4A21" w:rsidRDefault="002D5B72" w:rsidP="00FF001D">
      <w:pPr>
        <w:pStyle w:val="a3"/>
        <w:ind w:firstLine="36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 xml:space="preserve">Обратите внимание, па каком фоне вы снимаете цветы. Фон </w:t>
      </w:r>
      <w:proofErr w:type="gramStart"/>
      <w:r w:rsidRPr="001C4A21">
        <w:rPr>
          <w:rStyle w:val="1"/>
          <w:color w:val="000000"/>
          <w:sz w:val="28"/>
          <w:szCs w:val="28"/>
        </w:rPr>
        <w:t>может</w:t>
      </w:r>
      <w:proofErr w:type="gramEnd"/>
      <w:r w:rsidRPr="001C4A21">
        <w:rPr>
          <w:rStyle w:val="1"/>
          <w:color w:val="000000"/>
          <w:sz w:val="28"/>
          <w:szCs w:val="28"/>
        </w:rPr>
        <w:t xml:space="preserve"> как и подчеркнуть привлекательность букета, так и оттолкнуть от него.</w:t>
      </w:r>
    </w:p>
    <w:p w:rsidR="002D5B72" w:rsidRPr="001C4A21" w:rsidRDefault="002D5B72" w:rsidP="00FF001D">
      <w:pPr>
        <w:pStyle w:val="a3"/>
        <w:ind w:firstLine="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 xml:space="preserve">Используйте разные цвета. Монотонно и скучно смотрятся цветы, которые сняты на одном фоне. Эффекта монотонности можно избежать, если менять фон во время съемки. Например, использовать ватман, ткань или купить три-четыре фона базовых цветов. Идеальным цветом фона считаются </w:t>
      </w:r>
      <w:proofErr w:type="gramStart"/>
      <w:r w:rsidRPr="001C4A21">
        <w:rPr>
          <w:rStyle w:val="1"/>
          <w:color w:val="000000"/>
          <w:sz w:val="28"/>
          <w:szCs w:val="28"/>
        </w:rPr>
        <w:t>темно-фиолетовый</w:t>
      </w:r>
      <w:proofErr w:type="gramEnd"/>
      <w:r w:rsidRPr="001C4A21">
        <w:rPr>
          <w:rStyle w:val="1"/>
          <w:color w:val="000000"/>
          <w:sz w:val="28"/>
          <w:szCs w:val="28"/>
        </w:rPr>
        <w:t>, темно-бордовый, темно-синий и темно-серый. Это цвета, которые помогают лучше передать объем и выразительность цветов и не контрастируют с ними.</w:t>
      </w:r>
    </w:p>
    <w:p w:rsidR="002D5B72" w:rsidRPr="001C4A21" w:rsidRDefault="002D5B72" w:rsidP="00FF001D">
      <w:pPr>
        <w:pStyle w:val="a3"/>
        <w:ind w:firstLine="36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b/>
          <w:bCs/>
          <w:color w:val="000000"/>
          <w:sz w:val="28"/>
          <w:szCs w:val="28"/>
        </w:rPr>
        <w:t xml:space="preserve">Фон должен быть аккуратным. </w:t>
      </w:r>
      <w:r w:rsidRPr="001C4A21">
        <w:rPr>
          <w:rStyle w:val="1"/>
          <w:color w:val="000000"/>
          <w:sz w:val="28"/>
          <w:szCs w:val="28"/>
        </w:rPr>
        <w:t xml:space="preserve">Цветы на мятом фоне смотрятся неряшливо. Создается впечатление, что они собраны неаккуратно. Поэтому лучше не использовать в композиции ткани с эффектом помятости. Чтобы фон помогал передать красоту цветов, прогладьте или сильно натяните ткань на фоне. Волны на ткани могут быть, главное, чтобы их было </w:t>
      </w:r>
      <w:proofErr w:type="gramStart"/>
      <w:r w:rsidRPr="001C4A21">
        <w:rPr>
          <w:rStyle w:val="1"/>
          <w:color w:val="000000"/>
          <w:sz w:val="28"/>
          <w:szCs w:val="28"/>
        </w:rPr>
        <w:t>немного</w:t>
      </w:r>
      <w:proofErr w:type="gramEnd"/>
      <w:r w:rsidRPr="001C4A21">
        <w:rPr>
          <w:rStyle w:val="1"/>
          <w:color w:val="000000"/>
          <w:sz w:val="28"/>
          <w:szCs w:val="28"/>
        </w:rPr>
        <w:t xml:space="preserve"> и они не отвлекали от цветов.</w:t>
      </w:r>
    </w:p>
    <w:p w:rsidR="002D5B72" w:rsidRPr="001C4A21" w:rsidRDefault="002D5B72" w:rsidP="00FF001D">
      <w:pPr>
        <w:pStyle w:val="a3"/>
        <w:ind w:firstLine="36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b/>
          <w:bCs/>
          <w:color w:val="000000"/>
          <w:sz w:val="28"/>
          <w:szCs w:val="28"/>
        </w:rPr>
        <w:t xml:space="preserve">В кадр не должны попадать лишние детали. </w:t>
      </w:r>
      <w:r w:rsidRPr="001C4A21">
        <w:rPr>
          <w:rStyle w:val="1"/>
          <w:color w:val="000000"/>
          <w:sz w:val="28"/>
          <w:szCs w:val="28"/>
        </w:rPr>
        <w:t>Следите за тем, чтобы фон па фотографии был однородный. На нем не было лишней информации и деталей. Если вы снимаете на улице, то поищите интересную однотонную стену, к которой можно подойти вплотную и сделать фотографию. Если поблизости такой стены нет, то лучше отказаться от съемки на улице, а фотографию цветов сделать в помещении на заранее подготовленном фоне.</w:t>
      </w:r>
    </w:p>
    <w:p w:rsidR="002D5B72" w:rsidRPr="001C4A21" w:rsidRDefault="002D5B72" w:rsidP="00FF001D">
      <w:pPr>
        <w:pStyle w:val="a3"/>
        <w:ind w:firstLine="36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b/>
          <w:bCs/>
          <w:color w:val="000000"/>
          <w:sz w:val="28"/>
          <w:szCs w:val="28"/>
        </w:rPr>
        <w:t xml:space="preserve">Аккуратнее со светлым фоном. </w:t>
      </w:r>
      <w:r w:rsidRPr="001C4A21">
        <w:rPr>
          <w:rStyle w:val="1"/>
          <w:color w:val="000000"/>
          <w:sz w:val="28"/>
          <w:szCs w:val="28"/>
        </w:rPr>
        <w:t xml:space="preserve">Если света недостаточно, то светлый фон будет выглядеть грязным. </w:t>
      </w:r>
      <w:proofErr w:type="gramStart"/>
      <w:r w:rsidRPr="001C4A21">
        <w:rPr>
          <w:rStyle w:val="1"/>
          <w:color w:val="000000"/>
          <w:sz w:val="28"/>
          <w:szCs w:val="28"/>
        </w:rPr>
        <w:t>На темном фоне недостаток света будет выглядеть более естественно, чем на светлом.</w:t>
      </w:r>
      <w:proofErr w:type="gramEnd"/>
      <w:r w:rsidRPr="001C4A21">
        <w:rPr>
          <w:rStyle w:val="1"/>
          <w:color w:val="000000"/>
          <w:sz w:val="28"/>
          <w:szCs w:val="28"/>
        </w:rPr>
        <w:t xml:space="preserve"> Поэтому ориентируйтесь на освещение: если его достаточно, то можете использовать, как светлый, так и темный фон. Если света мало, то отдайте предпочтение темным оттенкам фона.</w:t>
      </w:r>
    </w:p>
    <w:p w:rsidR="002D5B72" w:rsidRPr="001C4A21" w:rsidRDefault="002D5B72" w:rsidP="00FF001D">
      <w:pPr>
        <w:pStyle w:val="a3"/>
        <w:ind w:firstLine="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b/>
          <w:bCs/>
          <w:color w:val="000000"/>
          <w:sz w:val="28"/>
          <w:szCs w:val="28"/>
        </w:rPr>
        <w:t>Гармонично строим кадр</w:t>
      </w:r>
    </w:p>
    <w:p w:rsidR="002D5B72" w:rsidRPr="001C4A21" w:rsidRDefault="002D5B72" w:rsidP="00FF001D">
      <w:pPr>
        <w:pStyle w:val="a3"/>
        <w:ind w:firstLine="36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Чтобы цветы, которые изображены на фотографии, захотелось купить, нужно все элементы на снимке расположить гармонично. В идеале взгляд клиента должен сразу падать на цветы, потом на девушку, которая держит букет, а потом па фон и другие детали на снимке.</w:t>
      </w:r>
    </w:p>
    <w:p w:rsidR="002D5B72" w:rsidRPr="001C4A21" w:rsidRDefault="002D5B72" w:rsidP="00FF001D">
      <w:pPr>
        <w:pStyle w:val="a3"/>
        <w:ind w:firstLine="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b/>
          <w:bCs/>
          <w:color w:val="000000"/>
          <w:sz w:val="28"/>
          <w:szCs w:val="28"/>
        </w:rPr>
        <w:t xml:space="preserve">Цветы — в центре внимания. </w:t>
      </w:r>
      <w:r w:rsidRPr="001C4A21">
        <w:rPr>
          <w:rStyle w:val="1"/>
          <w:color w:val="000000"/>
          <w:sz w:val="28"/>
          <w:szCs w:val="28"/>
        </w:rPr>
        <w:t xml:space="preserve">Если в композиции разместить предметы, которые будут конкурировать с цветами, то задача фотографии продать букет не </w:t>
      </w:r>
      <w:r w:rsidRPr="001C4A21">
        <w:rPr>
          <w:rStyle w:val="1"/>
          <w:color w:val="000000"/>
          <w:sz w:val="28"/>
          <w:szCs w:val="28"/>
        </w:rPr>
        <w:lastRenderedPageBreak/>
        <w:t>сможет быть выполнена. Поэтому цветы лучше разместить так, чтобы они занимали большую часть кадра, а акцентные детали, которые могут отвлекать от букета, из кадра убрать.</w:t>
      </w:r>
    </w:p>
    <w:p w:rsidR="002D5B72" w:rsidRPr="001C4A21" w:rsidRDefault="002D5B72" w:rsidP="00FF001D">
      <w:pPr>
        <w:pStyle w:val="a3"/>
        <w:ind w:firstLine="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b/>
          <w:bCs/>
          <w:color w:val="000000"/>
          <w:sz w:val="28"/>
          <w:szCs w:val="28"/>
        </w:rPr>
        <w:t>Определяем ракурс букета</w:t>
      </w:r>
    </w:p>
    <w:p w:rsidR="002D5B72" w:rsidRPr="001C4A21" w:rsidRDefault="002D5B72" w:rsidP="00FF001D">
      <w:pPr>
        <w:pStyle w:val="a3"/>
        <w:ind w:firstLine="36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color w:val="000000"/>
          <w:sz w:val="28"/>
          <w:szCs w:val="28"/>
        </w:rPr>
        <w:t>Расположение букета в кадре зависит от его размера и формы. Постарайтесь расположить буке/композицию так</w:t>
      </w:r>
      <w:proofErr w:type="gramStart"/>
      <w:r w:rsidRPr="001C4A21">
        <w:rPr>
          <w:rStyle w:val="1"/>
          <w:color w:val="000000"/>
          <w:sz w:val="28"/>
          <w:szCs w:val="28"/>
        </w:rPr>
        <w:t>.</w:t>
      </w:r>
      <w:proofErr w:type="gramEnd"/>
      <w:r w:rsidRPr="001C4A21">
        <w:rPr>
          <w:rStyle w:val="1"/>
          <w:color w:val="000000"/>
          <w:sz w:val="28"/>
          <w:szCs w:val="28"/>
        </w:rPr>
        <w:t xml:space="preserve"> </w:t>
      </w:r>
      <w:proofErr w:type="gramStart"/>
      <w:r w:rsidRPr="001C4A21">
        <w:rPr>
          <w:rStyle w:val="1"/>
          <w:color w:val="000000"/>
          <w:sz w:val="28"/>
          <w:szCs w:val="28"/>
        </w:rPr>
        <w:t>ч</w:t>
      </w:r>
      <w:proofErr w:type="gramEnd"/>
      <w:r w:rsidRPr="001C4A21">
        <w:rPr>
          <w:rStyle w:val="1"/>
          <w:color w:val="000000"/>
          <w:sz w:val="28"/>
          <w:szCs w:val="28"/>
        </w:rPr>
        <w:t>тобы они занимали большую часть кадра, но из кадра не выходили.</w:t>
      </w:r>
    </w:p>
    <w:p w:rsidR="002D5B72" w:rsidRPr="001C4A21" w:rsidRDefault="002D5B72" w:rsidP="00FF001D">
      <w:pPr>
        <w:pStyle w:val="a3"/>
        <w:ind w:firstLine="36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b/>
          <w:bCs/>
          <w:color w:val="000000"/>
          <w:sz w:val="28"/>
          <w:szCs w:val="28"/>
        </w:rPr>
        <w:t xml:space="preserve">Раскидистый букет/композиция </w:t>
      </w:r>
      <w:r w:rsidRPr="001C4A21">
        <w:rPr>
          <w:rStyle w:val="1"/>
          <w:color w:val="000000"/>
          <w:sz w:val="28"/>
          <w:szCs w:val="28"/>
        </w:rPr>
        <w:t xml:space="preserve">лучше разместить по диагонали, тогда они займет большую часть фотографии и без труда поместится в ней. Если </w:t>
      </w:r>
      <w:proofErr w:type="spellStart"/>
      <w:r w:rsidRPr="001C4A21">
        <w:rPr>
          <w:rStyle w:val="1"/>
          <w:color w:val="000000"/>
          <w:sz w:val="28"/>
          <w:szCs w:val="28"/>
        </w:rPr>
        <w:t>бу</w:t>
      </w:r>
      <w:proofErr w:type="spellEnd"/>
      <w:r w:rsidRPr="001C4A21">
        <w:rPr>
          <w:rStyle w:val="1"/>
          <w:color w:val="000000"/>
          <w:sz w:val="28"/>
          <w:szCs w:val="28"/>
        </w:rPr>
        <w:t xml:space="preserve"> раскидистой формы поставить ровно, то сверху и снизу фотографии будет </w:t>
      </w:r>
      <w:proofErr w:type="gramStart"/>
      <w:r w:rsidRPr="001C4A21">
        <w:rPr>
          <w:rStyle w:val="1"/>
          <w:color w:val="000000"/>
          <w:sz w:val="28"/>
          <w:szCs w:val="28"/>
        </w:rPr>
        <w:t>пусто</w:t>
      </w:r>
      <w:proofErr w:type="gramEnd"/>
      <w:r w:rsidRPr="001C4A21">
        <w:rPr>
          <w:rStyle w:val="1"/>
          <w:color w:val="000000"/>
          <w:sz w:val="28"/>
          <w:szCs w:val="28"/>
        </w:rPr>
        <w:t xml:space="preserve"> а по бокам букет может весь не поместиться.</w:t>
      </w:r>
    </w:p>
    <w:p w:rsidR="002D5B72" w:rsidRPr="001C4A21" w:rsidRDefault="002D5B72" w:rsidP="00FF001D">
      <w:pPr>
        <w:pStyle w:val="a3"/>
        <w:ind w:firstLine="360"/>
        <w:jc w:val="both"/>
        <w:rPr>
          <w:rFonts w:ascii="Courier New" w:hAnsi="Courier New" w:cs="Courier New"/>
          <w:sz w:val="28"/>
          <w:szCs w:val="28"/>
        </w:rPr>
      </w:pPr>
      <w:r w:rsidRPr="001C4A21">
        <w:rPr>
          <w:rStyle w:val="1"/>
          <w:b/>
          <w:bCs/>
          <w:color w:val="000000"/>
          <w:sz w:val="28"/>
          <w:szCs w:val="28"/>
        </w:rPr>
        <w:t xml:space="preserve">Круглый букет / композиция </w:t>
      </w:r>
      <w:r w:rsidRPr="001C4A21">
        <w:rPr>
          <w:rStyle w:val="1"/>
          <w:color w:val="000000"/>
          <w:sz w:val="28"/>
          <w:szCs w:val="28"/>
        </w:rPr>
        <w:t>будет смотреться более выразительно, если разместить их по центру, тогда он равномерно займет пространство вокруг себя.</w:t>
      </w:r>
    </w:p>
    <w:p w:rsidR="002D5B72" w:rsidRPr="001C4A21" w:rsidRDefault="002D5B72" w:rsidP="00FF001D">
      <w:pPr>
        <w:spacing w:line="240" w:lineRule="auto"/>
        <w:jc w:val="both"/>
        <w:rPr>
          <w:sz w:val="28"/>
          <w:szCs w:val="28"/>
        </w:rPr>
      </w:pPr>
    </w:p>
    <w:sectPr w:rsidR="002D5B72" w:rsidRPr="001C4A21" w:rsidSect="008C2E38">
      <w:pgSz w:w="11909" w:h="16840"/>
      <w:pgMar w:top="1134" w:right="544" w:bottom="1457" w:left="1605" w:header="3323" w:footer="1026" w:gutter="0"/>
      <w:pgNumType w:start="3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879" w:rsidRDefault="00115879" w:rsidP="008C2E38">
      <w:pPr>
        <w:spacing w:after="0" w:line="240" w:lineRule="auto"/>
      </w:pPr>
      <w:r>
        <w:separator/>
      </w:r>
    </w:p>
  </w:endnote>
  <w:endnote w:type="continuationSeparator" w:id="0">
    <w:p w:rsidR="00115879" w:rsidRDefault="00115879" w:rsidP="008C2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30157"/>
      <w:docPartObj>
        <w:docPartGallery w:val="Page Numbers (Bottom of Page)"/>
        <w:docPartUnique/>
      </w:docPartObj>
    </w:sdtPr>
    <w:sdtContent>
      <w:p w:rsidR="001C4A21" w:rsidRDefault="001C4A21">
        <w:pPr>
          <w:pStyle w:val="a9"/>
          <w:jc w:val="right"/>
        </w:pPr>
        <w:fldSimple w:instr=" PAGE   \* MERGEFORMAT ">
          <w:r w:rsidR="00851B4F">
            <w:rPr>
              <w:noProof/>
            </w:rPr>
            <w:t>9</w:t>
          </w:r>
        </w:fldSimple>
      </w:p>
    </w:sdtContent>
  </w:sdt>
  <w:p w:rsidR="001C4A21" w:rsidRDefault="001C4A2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879" w:rsidRDefault="00115879" w:rsidP="008C2E38">
      <w:pPr>
        <w:spacing w:after="0" w:line="240" w:lineRule="auto"/>
      </w:pPr>
      <w:r>
        <w:separator/>
      </w:r>
    </w:p>
  </w:footnote>
  <w:footnote w:type="continuationSeparator" w:id="0">
    <w:p w:rsidR="00115879" w:rsidRDefault="00115879" w:rsidP="008C2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2FE"/>
    <w:rsid w:val="00053D0D"/>
    <w:rsid w:val="000C77C3"/>
    <w:rsid w:val="00115879"/>
    <w:rsid w:val="001C4A21"/>
    <w:rsid w:val="00263F8B"/>
    <w:rsid w:val="002D5B72"/>
    <w:rsid w:val="005B4CD7"/>
    <w:rsid w:val="007439E3"/>
    <w:rsid w:val="00851B4F"/>
    <w:rsid w:val="008C2E38"/>
    <w:rsid w:val="00AB02FE"/>
    <w:rsid w:val="00C67EE1"/>
    <w:rsid w:val="00CE0FAB"/>
    <w:rsid w:val="00D17E3D"/>
    <w:rsid w:val="00DF6FC2"/>
    <w:rsid w:val="00FF0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9E3"/>
  </w:style>
  <w:style w:type="paragraph" w:styleId="2">
    <w:name w:val="heading 2"/>
    <w:basedOn w:val="a"/>
    <w:next w:val="a"/>
    <w:link w:val="20"/>
    <w:unhideWhenUsed/>
    <w:qFormat/>
    <w:rsid w:val="000C77C3"/>
    <w:pPr>
      <w:keepNext/>
      <w:spacing w:after="0" w:line="240" w:lineRule="auto"/>
      <w:ind w:left="-54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AB02FE"/>
    <w:rPr>
      <w:rFonts w:ascii="Times New Roman" w:hAnsi="Times New Roman" w:cs="Times New Roman"/>
      <w:sz w:val="26"/>
      <w:szCs w:val="26"/>
    </w:rPr>
  </w:style>
  <w:style w:type="paragraph" w:styleId="a3">
    <w:name w:val="Body Text"/>
    <w:basedOn w:val="a"/>
    <w:link w:val="1"/>
    <w:uiPriority w:val="99"/>
    <w:rsid w:val="00AB02FE"/>
    <w:pPr>
      <w:spacing w:after="0" w:line="240" w:lineRule="auto"/>
      <w:ind w:firstLine="400"/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AB02FE"/>
  </w:style>
  <w:style w:type="character" w:customStyle="1" w:styleId="a5">
    <w:name w:val="Другое_"/>
    <w:basedOn w:val="a0"/>
    <w:link w:val="a6"/>
    <w:uiPriority w:val="99"/>
    <w:rsid w:val="00AB02FE"/>
    <w:rPr>
      <w:rFonts w:ascii="Times New Roman" w:hAnsi="Times New Roman" w:cs="Times New Roman"/>
      <w:sz w:val="26"/>
      <w:szCs w:val="26"/>
    </w:rPr>
  </w:style>
  <w:style w:type="paragraph" w:customStyle="1" w:styleId="a6">
    <w:name w:val="Другое"/>
    <w:basedOn w:val="a"/>
    <w:link w:val="a5"/>
    <w:uiPriority w:val="99"/>
    <w:rsid w:val="00AB02FE"/>
    <w:pPr>
      <w:spacing w:after="0" w:line="240" w:lineRule="auto"/>
      <w:ind w:firstLine="400"/>
    </w:pPr>
    <w:rPr>
      <w:rFonts w:ascii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a0"/>
    <w:link w:val="40"/>
    <w:uiPriority w:val="99"/>
    <w:rsid w:val="00AB02FE"/>
    <w:rPr>
      <w:rFonts w:ascii="Times New Roman" w:hAnsi="Times New Roman" w:cs="Times New Roman"/>
      <w:i/>
      <w:iCs/>
      <w:sz w:val="19"/>
      <w:szCs w:val="19"/>
    </w:rPr>
  </w:style>
  <w:style w:type="character" w:customStyle="1" w:styleId="6">
    <w:name w:val="Основной текст (6)_"/>
    <w:basedOn w:val="a0"/>
    <w:link w:val="60"/>
    <w:uiPriority w:val="99"/>
    <w:rsid w:val="00AB02FE"/>
    <w:rPr>
      <w:rFonts w:ascii="Arial" w:hAnsi="Arial" w:cs="Arial"/>
      <w:b/>
      <w:bCs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AB02FE"/>
    <w:pPr>
      <w:spacing w:after="0" w:line="240" w:lineRule="auto"/>
      <w:ind w:left="2010" w:firstLine="520"/>
    </w:pPr>
    <w:rPr>
      <w:rFonts w:ascii="Times New Roman" w:hAnsi="Times New Roman" w:cs="Times New Roman"/>
      <w:i/>
      <w:iCs/>
      <w:sz w:val="19"/>
      <w:szCs w:val="19"/>
    </w:rPr>
  </w:style>
  <w:style w:type="paragraph" w:customStyle="1" w:styleId="60">
    <w:name w:val="Основной текст (6)"/>
    <w:basedOn w:val="a"/>
    <w:link w:val="6"/>
    <w:uiPriority w:val="99"/>
    <w:rsid w:val="00AB02FE"/>
    <w:pPr>
      <w:spacing w:after="0" w:line="240" w:lineRule="auto"/>
      <w:ind w:firstLine="300"/>
    </w:pPr>
    <w:rPr>
      <w:rFonts w:ascii="Arial" w:hAnsi="Arial" w:cs="Arial"/>
      <w:b/>
      <w:bCs/>
      <w:sz w:val="8"/>
      <w:szCs w:val="8"/>
    </w:rPr>
  </w:style>
  <w:style w:type="paragraph" w:styleId="a7">
    <w:name w:val="header"/>
    <w:basedOn w:val="a"/>
    <w:link w:val="a8"/>
    <w:uiPriority w:val="99"/>
    <w:semiHidden/>
    <w:unhideWhenUsed/>
    <w:rsid w:val="008C2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C2E38"/>
  </w:style>
  <w:style w:type="paragraph" w:styleId="a9">
    <w:name w:val="footer"/>
    <w:basedOn w:val="a"/>
    <w:link w:val="aa"/>
    <w:uiPriority w:val="99"/>
    <w:unhideWhenUsed/>
    <w:rsid w:val="008C2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2E38"/>
  </w:style>
  <w:style w:type="character" w:styleId="ab">
    <w:name w:val="Hyperlink"/>
    <w:basedOn w:val="a0"/>
    <w:uiPriority w:val="99"/>
    <w:unhideWhenUsed/>
    <w:rsid w:val="00263F8B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0C77C3"/>
    <w:rPr>
      <w:rFonts w:ascii="Times New Roman" w:eastAsia="Times New Roman" w:hAnsi="Times New Roman" w:cs="Times New Roman"/>
      <w:b/>
      <w:bCs/>
      <w:sz w:val="28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vyun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6AAF5-7BD3-4D46-B248-4A6F434AA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11</Pages>
  <Words>2950</Words>
  <Characters>16821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kompik</dc:creator>
  <cp:keywords/>
  <dc:description/>
  <cp:lastModifiedBy>kompik</cp:lastModifiedBy>
  <cp:revision>8</cp:revision>
  <dcterms:created xsi:type="dcterms:W3CDTF">2023-09-25T06:18:00Z</dcterms:created>
  <dcterms:modified xsi:type="dcterms:W3CDTF">2023-09-25T07:49:00Z</dcterms:modified>
</cp:coreProperties>
</file>